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22c5c" w14:textId="a722c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Бүкіл мәтін бойынша:</w:t>
      </w:r>
      <w:r>
        <w:br/>
      </w:r>
      <w:r>
        <w:rPr>
          <w:rFonts w:ascii="Times New Roman"/>
          <w:b w:val="false"/>
          <w:i w:val="false"/>
          <w:color w:val="000000"/>
          <w:sz w:val="28"/>
        </w:rPr>
        <w:t>
</w:t>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2"/>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2"/>
    <w:bookmarkStart w:name="z83" w:id="3"/>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3"/>
    <w:bookmarkStart w:name="z756" w:id="4"/>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4"/>
    <w:bookmarkStart w:name="z757" w:id="5"/>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5"/>
    <w:bookmarkStart w:name="z758" w:id="6"/>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6"/>
    <w:bookmarkStart w:name="z1080" w:id="7"/>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7"/>
    <w:bookmarkStart w:name="z84" w:id="8"/>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8"/>
    <w:bookmarkStart w:name="z759" w:id="9"/>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9"/>
    <w:bookmarkStart w:name="z974" w:id="10"/>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Төтенше жағдайлар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0"/>
    <w:bookmarkStart w:name="z85" w:id="11"/>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1"/>
    <w:bookmarkStart w:name="z975" w:id="12"/>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2"/>
    <w:bookmarkStart w:name="z1172" w:id="13"/>
    <w:p>
      <w:pPr>
        <w:spacing w:after="0"/>
        <w:ind w:left="0"/>
        <w:jc w:val="both"/>
      </w:pPr>
      <w:r>
        <w:rPr>
          <w:rFonts w:ascii="Times New Roman"/>
          <w:b w:val="false"/>
          <w:i w:val="false"/>
          <w:color w:val="000000"/>
          <w:sz w:val="28"/>
        </w:rPr>
        <w:t>
      4-2)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13"/>
    <w:bookmarkStart w:name="z86" w:id="14"/>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4"/>
    <w:bookmarkStart w:name="z760" w:id="15"/>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5"/>
    <w:bookmarkStart w:name="z87" w:id="16"/>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6"/>
    <w:bookmarkStart w:name="z976" w:id="17"/>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7"/>
    <w:bookmarkStart w:name="z88" w:id="18"/>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8"/>
    <w:bookmarkStart w:name="z761" w:id="19"/>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9"/>
    <w:bookmarkStart w:name="z762" w:id="20"/>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20"/>
    <w:bookmarkStart w:name="z763" w:id="21"/>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1"/>
    <w:bookmarkStart w:name="z764" w:id="22"/>
    <w:p>
      <w:pPr>
        <w:spacing w:after="0"/>
        <w:ind w:left="0"/>
        <w:jc w:val="both"/>
      </w:pPr>
      <w:r>
        <w:rPr>
          <w:rFonts w:ascii="Times New Roman"/>
          <w:b w:val="false"/>
          <w:i w:val="false"/>
          <w:color w:val="000000"/>
          <w:sz w:val="28"/>
        </w:rPr>
        <w:t>
      7-4)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bookmarkEnd w:id="22"/>
    <w:bookmarkStart w:name="z89" w:id="23"/>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3"/>
    <w:bookmarkStart w:name="z90" w:id="24"/>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4"/>
    <w:bookmarkStart w:name="z977" w:id="25"/>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5"/>
    <w:bookmarkStart w:name="z978" w:id="26"/>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6"/>
    <w:bookmarkStart w:name="z91" w:id="27"/>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7"/>
    <w:bookmarkStart w:name="z765" w:id="28"/>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8"/>
    <w:bookmarkStart w:name="z92" w:id="29"/>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9"/>
    <w:bookmarkStart w:name="z93" w:id="30"/>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30"/>
    <w:bookmarkStart w:name="z94" w:id="31"/>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1"/>
    <w:bookmarkStart w:name="z1079" w:id="32"/>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2"/>
    <w:bookmarkStart w:name="z95" w:id="33"/>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4"/>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5"/>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5"/>
    <w:bookmarkStart w:name="z99" w:id="36"/>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both"/>
      </w:pPr>
      <w:r>
        <w:rPr>
          <w:rFonts w:ascii="Times New Roman"/>
          <w:b w:val="false"/>
          <w:i w:val="false"/>
          <w:color w:val="000000"/>
          <w:sz w:val="28"/>
        </w:rPr>
        <w:t>
      18-3) докторант – докторантурада білім алатын адам;</w:t>
      </w:r>
    </w:p>
    <w:bookmarkEnd w:id="39"/>
    <w:bookmarkStart w:name="z770" w:id="40"/>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bookmarkEnd w:id="42"/>
    <w:bookmarkStart w:name="z1052" w:id="43"/>
    <w:p>
      <w:pPr>
        <w:spacing w:after="0"/>
        <w:ind w:left="0"/>
        <w:jc w:val="both"/>
      </w:pPr>
      <w:r>
        <w:rPr>
          <w:rFonts w:ascii="Times New Roman"/>
          <w:b w:val="false"/>
          <w:i w:val="false"/>
          <w:color w:val="000000"/>
          <w:sz w:val="28"/>
        </w:rPr>
        <w:t>
      19-3) ерекше білім беру қажеттіліктерін бағалау – білім алу үшін қажетті арнаулы жағдайларды айқындау;</w:t>
      </w:r>
    </w:p>
    <w:bookmarkEnd w:id="43"/>
    <w:bookmarkStart w:name="z1204" w:id="44"/>
    <w:p>
      <w:pPr>
        <w:spacing w:after="0"/>
        <w:ind w:left="0"/>
        <w:jc w:val="both"/>
      </w:pPr>
      <w:r>
        <w:rPr>
          <w:rFonts w:ascii="Times New Roman"/>
          <w:b w:val="false"/>
          <w:i w:val="false"/>
          <w:color w:val="000000"/>
          <w:sz w:val="28"/>
        </w:rPr>
        <w:t>
      19-4) ерекше мәртебе – Қазақстан Республикасының Президенті жеке адамды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беретін, жоғары және (немесе) жоғары оқу орнынан кейінгі білім беру ұйымының мәртебесі;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5"/>
    <w:p>
      <w:pPr>
        <w:spacing w:after="0"/>
        <w:ind w:left="0"/>
        <w:jc w:val="both"/>
      </w:pPr>
      <w:r>
        <w:rPr>
          <w:rFonts w:ascii="Times New Roman"/>
          <w:b w:val="false"/>
          <w:i w:val="false"/>
          <w:color w:val="000000"/>
          <w:sz w:val="28"/>
        </w:rPr>
        <w:t>
      21) жалпы білім беретін мектеп – білім алушылар мен тәрбиеленушілерге мектепке дейінгі тәрбие беру мен оқыту бағдарламаларын, бастауыш, негізгі орта және жалпы орта білімнің жалпы білім беретін оқу бағдарламаларын, арнаулы оқу мен жеке дамыту бағдарламаларын, сондай-ақ қосымша білімнің білім беру бағдарламаларын іске асыратын білім беру ұйымы;</w:t>
      </w:r>
    </w:p>
    <w:bookmarkEnd w:id="45"/>
    <w:bookmarkStart w:name="z771" w:id="46"/>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6"/>
    <w:bookmarkStart w:name="z772" w:id="47"/>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7"/>
    <w:bookmarkStart w:name="z773" w:id="48"/>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8"/>
    <w:bookmarkStart w:name="z980" w:id="49"/>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bookmarkEnd w:id="49"/>
    <w:bookmarkStart w:name="z1030" w:id="50"/>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0"/>
    <w:bookmarkStart w:name="z1173" w:id="51"/>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bookmarkEnd w:id="51"/>
    <w:bookmarkStart w:name="z1174" w:id="52"/>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End w:id="52"/>
    <w:bookmarkStart w:name="z103" w:id="53"/>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4"/>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4"/>
    <w:bookmarkStart w:name="z107" w:id="55"/>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5"/>
    <w:bookmarkStart w:name="z774" w:id="56"/>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6"/>
    <w:bookmarkStart w:name="z108" w:id="57"/>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7"/>
    <w:bookmarkStart w:name="z109" w:id="58"/>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8"/>
    <w:bookmarkStart w:name="z775" w:id="59"/>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9"/>
    <w:bookmarkStart w:name="z981" w:id="60"/>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және оларға беру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60"/>
    <w:bookmarkStart w:name="z110" w:id="61"/>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61"/>
    <w:bookmarkStart w:name="z776" w:id="62"/>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62"/>
    <w:bookmarkStart w:name="z982" w:id="63"/>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4"/>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5"/>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5"/>
    <w:bookmarkStart w:name="z115" w:id="66"/>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6"/>
    <w:bookmarkStart w:name="z116" w:id="67"/>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7"/>
    <w:bookmarkStart w:name="z777" w:id="68"/>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8"/>
    <w:bookmarkStart w:name="z142" w:id="69"/>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9"/>
    <w:bookmarkStart w:name="z984" w:id="70"/>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70"/>
    <w:bookmarkStart w:name="z117" w:id="71"/>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71"/>
    <w:bookmarkStart w:name="z778" w:id="72"/>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72"/>
    <w:bookmarkStart w:name="z779" w:id="73"/>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3"/>
    <w:bookmarkStart w:name="z118" w:id="74"/>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4"/>
    <w:bookmarkStart w:name="z780" w:id="75"/>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5"/>
    <w:bookmarkStart w:name="z985" w:id="76"/>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6"/>
    <w:bookmarkStart w:name="z986" w:id="77"/>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7"/>
    <w:bookmarkStart w:name="z119" w:id="78"/>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8"/>
    <w:bookmarkStart w:name="z120" w:id="79"/>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9"/>
    <w:bookmarkStart w:name="z121" w:id="80"/>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80"/>
    <w:bookmarkStart w:name="z781" w:id="81"/>
    <w:p>
      <w:pPr>
        <w:spacing w:after="0"/>
        <w:ind w:left="0"/>
        <w:jc w:val="both"/>
      </w:pPr>
      <w:r>
        <w:rPr>
          <w:rFonts w:ascii="Times New Roman"/>
          <w:b w:val="false"/>
          <w:i w:val="false"/>
          <w:color w:val="000000"/>
          <w:sz w:val="28"/>
        </w:rPr>
        <w:t>
      41-1) магистрант – магистратурада білім алатын адам;</w:t>
      </w:r>
    </w:p>
    <w:bookmarkEnd w:id="81"/>
    <w:bookmarkStart w:name="z782" w:id="82"/>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82"/>
    <w:bookmarkStart w:name="z987" w:id="83"/>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3"/>
    <w:bookmarkStart w:name="z122" w:id="84"/>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4"/>
    <w:bookmarkStart w:name="z1205" w:id="85"/>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жеке дамыту бағдарламаларын іске асыратын білім беру ұйымы;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6"/>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6"/>
    <w:bookmarkStart w:name="z1089" w:id="87"/>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7"/>
    <w:bookmarkStart w:name="z1081" w:id="88"/>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8"/>
    <w:bookmarkStart w:name="z125" w:id="89"/>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мүмкіндігі шектеулі балаларды арнаулы психологиялық-педагогикалық қолдау,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9"/>
    <w:bookmarkStart w:name="z783" w:id="90"/>
    <w:p>
      <w:pPr>
        <w:spacing w:after="0"/>
        <w:ind w:left="0"/>
        <w:jc w:val="both"/>
      </w:pPr>
      <w:r>
        <w:rPr>
          <w:rFonts w:ascii="Times New Roman"/>
          <w:b w:val="false"/>
          <w:i w:val="false"/>
          <w:color w:val="000000"/>
          <w:sz w:val="28"/>
        </w:rPr>
        <w:t>
      45-1) мемлекеттік білім беру ұйымдарының бірінші басшыларын ротациялау – облыстардың, республикалық маңызы бар қалалардың және астананың жергілікті атқарушы органдарының қарамағындағы мемлекеттік білім беру ұйымдарының бірінші басшылары арасындағы лауазымдық орын ауыстыру;</w:t>
      </w:r>
    </w:p>
    <w:bookmarkEnd w:id="90"/>
    <w:bookmarkStart w:name="z309" w:id="91"/>
    <w:p>
      <w:pPr>
        <w:spacing w:after="0"/>
        <w:ind w:left="0"/>
        <w:jc w:val="both"/>
      </w:pPr>
      <w:r>
        <w:rPr>
          <w:rFonts w:ascii="Times New Roman"/>
          <w:b w:val="false"/>
          <w:i w:val="false"/>
          <w:color w:val="000000"/>
          <w:sz w:val="28"/>
        </w:rPr>
        <w:t>
      45-2)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91"/>
    <w:bookmarkStart w:name="z1206" w:id="92"/>
    <w:p>
      <w:pPr>
        <w:spacing w:after="0"/>
        <w:ind w:left="0"/>
        <w:jc w:val="both"/>
      </w:pPr>
      <w:r>
        <w:rPr>
          <w:rFonts w:ascii="Times New Roman"/>
          <w:b w:val="false"/>
          <w:i w:val="false"/>
          <w:color w:val="000000"/>
          <w:sz w:val="28"/>
        </w:rPr>
        <w:t>
      45-3) мүмкіндігі шектеулі балаларды арнаулы психологиялық-педагогикалық қолдау – қызметтің қандай да бір түрін орындау қабілеттерін қалпына келтіруге немесе оның орнын толтыруға бағытталған көрсетілетін қызметтер мен іс-шаралар кешені;</w:t>
      </w:r>
    </w:p>
    <w:bookmarkEnd w:id="92"/>
    <w:bookmarkStart w:name="z126" w:id="93"/>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93"/>
    <w:bookmarkStart w:name="z127" w:id="94"/>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94"/>
    <w:bookmarkStart w:name="z128" w:id="95"/>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95"/>
    <w:bookmarkStart w:name="z988" w:id="96"/>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6"/>
    <w:bookmarkStart w:name="z989" w:id="97"/>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7"/>
    <w:bookmarkStart w:name="z1175" w:id="98"/>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End w:id="98"/>
    <w:bookmarkStart w:name="z1176" w:id="99"/>
    <w:p>
      <w:pPr>
        <w:spacing w:after="0"/>
        <w:ind w:left="0"/>
        <w:jc w:val="both"/>
      </w:pPr>
      <w:r>
        <w:rPr>
          <w:rFonts w:ascii="Times New Roman"/>
          <w:b w:val="false"/>
          <w:i w:val="false"/>
          <w:color w:val="000000"/>
          <w:sz w:val="28"/>
        </w:rPr>
        <w:t>
      48-4) онлайн-оқыту – білім алушы кеңістік және уақыт арақашықтығына қарамастан, педагог пен білім алушы арасында өзара әрекет болуға арналған ақпараттық-коммуникациялық технологиялар және Интернет арқылы жоғары және (немесе) жоғары оқу орнынан кейінгі білімді алатын кадрлар даярлаудың нақты бағыттары бойынша оқыту нысаны;</w:t>
      </w:r>
    </w:p>
    <w:bookmarkEnd w:id="99"/>
    <w:bookmarkStart w:name="z129" w:id="100"/>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100"/>
    <w:bookmarkStart w:name="z784" w:id="101"/>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101"/>
    <w:bookmarkStart w:name="z990" w:id="102"/>
    <w:p>
      <w:pPr>
        <w:spacing w:after="0"/>
        <w:ind w:left="0"/>
        <w:jc w:val="both"/>
      </w:pPr>
      <w:r>
        <w:rPr>
          <w:rFonts w:ascii="Times New Roman"/>
          <w:b w:val="false"/>
          <w:i w:val="false"/>
          <w:color w:val="000000"/>
          <w:sz w:val="28"/>
        </w:rPr>
        <w:t>
      49-2) орта білім беру ұйымы – мектепке дейінгі тәрбие беру мен оқытудың,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102"/>
    <w:bookmarkStart w:name="z1207" w:id="103"/>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104"/>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104"/>
    <w:bookmarkStart w:name="z1056" w:id="105"/>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106"/>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106"/>
    <w:bookmarkStart w:name="z1071" w:id="107"/>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07"/>
    <w:bookmarkStart w:name="z1072" w:id="108"/>
    <w:p>
      <w:pPr>
        <w:spacing w:after="0"/>
        <w:ind w:left="0"/>
        <w:jc w:val="both"/>
      </w:pPr>
      <w:r>
        <w:rPr>
          <w:rFonts w:ascii="Times New Roman"/>
          <w:b w:val="false"/>
          <w:i w:val="false"/>
          <w:color w:val="000000"/>
          <w:sz w:val="28"/>
        </w:rPr>
        <w:t>
      50-3)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bookmarkEnd w:id="108"/>
    <w:bookmarkStart w:name="z1208" w:id="109"/>
    <w:p>
      <w:pPr>
        <w:spacing w:after="0"/>
        <w:ind w:left="0"/>
        <w:jc w:val="both"/>
      </w:pPr>
      <w:r>
        <w:rPr>
          <w:rFonts w:ascii="Times New Roman"/>
          <w:b w:val="false"/>
          <w:i w:val="false"/>
          <w:color w:val="000000"/>
          <w:sz w:val="28"/>
        </w:rPr>
        <w:t>
      50-4)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109"/>
    <w:bookmarkStart w:name="z131" w:id="11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1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11"/>
    <w:bookmarkStart w:name="z133" w:id="11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12"/>
    <w:bookmarkStart w:name="z786" w:id="11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13"/>
    <w:bookmarkStart w:name="z787" w:id="11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14"/>
    <w:bookmarkStart w:name="z991" w:id="11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15"/>
    <w:bookmarkStart w:name="z992" w:id="11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16"/>
    <w:bookmarkStart w:name="z993" w:id="11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17"/>
    <w:bookmarkStart w:name="z1209" w:id="118"/>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118"/>
    <w:bookmarkStart w:name="z1210" w:id="119"/>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bookmarkEnd w:id="119"/>
    <w:bookmarkStart w:name="z1211" w:id="120"/>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bookmarkEnd w:id="120"/>
    <w:bookmarkStart w:name="z1212" w:id="121"/>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bookmarkEnd w:id="121"/>
    <w:bookmarkStart w:name="z1213" w:id="122"/>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End w:id="122"/>
    <w:bookmarkStart w:name="z134" w:id="123"/>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23"/>
    <w:bookmarkStart w:name="z135" w:id="124"/>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24"/>
    <w:bookmarkStart w:name="z136" w:id="125"/>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25"/>
    <w:bookmarkStart w:name="z788" w:id="126"/>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26"/>
    <w:bookmarkStart w:name="z789" w:id="127"/>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27"/>
    <w:bookmarkStart w:name="z1073" w:id="128"/>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28"/>
    <w:bookmarkStart w:name="z137" w:id="129"/>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29"/>
    <w:bookmarkStart w:name="z922" w:id="130"/>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30"/>
    <w:bookmarkStart w:name="z138" w:id="131"/>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31"/>
    <w:bookmarkStart w:name="z139" w:id="132"/>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32"/>
    <w:bookmarkStart w:name="z140" w:id="133"/>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33"/>
    <w:bookmarkStart w:name="z141" w:id="134"/>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білім беру саласындағы заңнамасы</w:t>
      </w:r>
    </w:p>
    <w:bookmarkStart w:name="z155" w:id="135"/>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35"/>
    <w:bookmarkStart w:name="z156" w:id="13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36"/>
    <w:bookmarkStart w:name="z1171" w:id="137"/>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bookmarkEnd w:id="137"/>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w:t>
      </w:r>
    </w:p>
    <w:p>
      <w:pPr>
        <w:spacing w:after="0"/>
        <w:ind w:left="0"/>
        <w:jc w:val="both"/>
      </w:pPr>
      <w:r>
        <w:rPr>
          <w:rFonts w:ascii="Times New Roman"/>
          <w:b w:val="false"/>
          <w:i w:val="false"/>
          <w:color w:val="000000"/>
          <w:sz w:val="28"/>
        </w:rPr>
        <w:t>
      3) мемлекеттік білім беру тапсырысының көрсетілетін қызметтерін сатып алу бөлігінде Қазақстан Республикасының мемлекеттік сатып алу туралы заңнамасының күші қолданылмайды. Бұл ретте мемлекеттік білім беру тапсырысының көрсетілетін қызметтерінің шарттары білім беру саласындағы уәкілетті орган айқындаған тәртіппен мемлекеттік сатып алу веб-порталы арқылы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Білім беру саласындағы мемлекеттік саясаттың принциптері</w:t>
      </w:r>
    </w:p>
    <w:bookmarkStart w:name="z157" w:id="138"/>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38"/>
    <w:bookmarkStart w:name="z158" w:id="139"/>
    <w:p>
      <w:pPr>
        <w:spacing w:after="0"/>
        <w:ind w:left="0"/>
        <w:jc w:val="both"/>
      </w:pPr>
      <w:r>
        <w:rPr>
          <w:rFonts w:ascii="Times New Roman"/>
          <w:b w:val="false"/>
          <w:i w:val="false"/>
          <w:color w:val="000000"/>
          <w:sz w:val="28"/>
        </w:rPr>
        <w:t>
      1) баршаның сапалы білім алуға құқықтарының теңдігі;</w:t>
      </w:r>
    </w:p>
    <w:bookmarkEnd w:id="139"/>
    <w:bookmarkStart w:name="z159" w:id="140"/>
    <w:p>
      <w:pPr>
        <w:spacing w:after="0"/>
        <w:ind w:left="0"/>
        <w:jc w:val="both"/>
      </w:pPr>
      <w:r>
        <w:rPr>
          <w:rFonts w:ascii="Times New Roman"/>
          <w:b w:val="false"/>
          <w:i w:val="false"/>
          <w:color w:val="000000"/>
          <w:sz w:val="28"/>
        </w:rPr>
        <w:t>
      2) білім беру жүйесін дамытудың басымдығы;</w:t>
      </w:r>
    </w:p>
    <w:bookmarkEnd w:id="140"/>
    <w:bookmarkStart w:name="z160" w:id="141"/>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41"/>
    <w:bookmarkStart w:name="z161" w:id="142"/>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42"/>
    <w:bookmarkStart w:name="z162" w:id="143"/>
    <w:p>
      <w:pPr>
        <w:spacing w:after="0"/>
        <w:ind w:left="0"/>
        <w:jc w:val="both"/>
      </w:pPr>
      <w:r>
        <w:rPr>
          <w:rFonts w:ascii="Times New Roman"/>
          <w:b w:val="false"/>
          <w:i w:val="false"/>
          <w:color w:val="000000"/>
          <w:sz w:val="28"/>
        </w:rPr>
        <w:t>
      5) адамның құқықтары мен бостандықтарын құрметтеу;</w:t>
      </w:r>
    </w:p>
    <w:bookmarkEnd w:id="143"/>
    <w:bookmarkStart w:name="z163" w:id="144"/>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44"/>
    <w:bookmarkStart w:name="z164" w:id="145"/>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45"/>
    <w:bookmarkStart w:name="z165" w:id="146"/>
    <w:p>
      <w:pPr>
        <w:spacing w:after="0"/>
        <w:ind w:left="0"/>
        <w:jc w:val="both"/>
      </w:pPr>
      <w:r>
        <w:rPr>
          <w:rFonts w:ascii="Times New Roman"/>
          <w:b w:val="false"/>
          <w:i w:val="false"/>
          <w:color w:val="000000"/>
          <w:sz w:val="28"/>
        </w:rPr>
        <w:t>
      8) оқытудың, тәрбиенің және дамытудың бірлігі;</w:t>
      </w:r>
    </w:p>
    <w:bookmarkEnd w:id="146"/>
    <w:bookmarkStart w:name="z166" w:id="147"/>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47"/>
    <w:bookmarkStart w:name="z167" w:id="148"/>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48"/>
    <w:bookmarkStart w:name="z168" w:id="149"/>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50"/>
    <w:p>
      <w:pPr>
        <w:spacing w:after="0"/>
        <w:ind w:left="0"/>
        <w:jc w:val="left"/>
      </w:pPr>
      <w:r>
        <w:rPr>
          <w:rFonts w:ascii="Times New Roman"/>
          <w:b/>
          <w:i w:val="false"/>
          <w:color w:val="000000"/>
        </w:rPr>
        <w:t xml:space="preserve"> 2-тарау. БІЛІМ БЕРУ ЖҮЙЕСІН БАСҚАРУ</w:t>
      </w:r>
    </w:p>
    <w:bookmarkEnd w:id="150"/>
    <w:p>
      <w:pPr>
        <w:spacing w:after="0"/>
        <w:ind w:left="0"/>
        <w:jc w:val="both"/>
      </w:pPr>
      <w:r>
        <w:rPr>
          <w:rFonts w:ascii="Times New Roman"/>
          <w:b/>
          <w:i w:val="false"/>
          <w:color w:val="000000"/>
          <w:sz w:val="28"/>
        </w:rPr>
        <w:t>4-бап. Қазақстан Республикасы Үкіметінің білім беру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bookmarkStart w:name="z169" w:id="151"/>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52"/>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52"/>
    <w:bookmarkStart w:name="z172" w:id="153"/>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53"/>
    <w:bookmarkStart w:name="z173" w:id="154"/>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54"/>
    <w:bookmarkStart w:name="z790" w:id="155"/>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55"/>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9" w:id="156"/>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56"/>
    <w:bookmarkStart w:name="z180" w:id="157"/>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57"/>
    <w:bookmarkStart w:name="z181" w:id="158"/>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59"/>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59"/>
    <w:bookmarkStart w:name="z184" w:id="160"/>
    <w:p>
      <w:pPr>
        <w:spacing w:after="0"/>
        <w:ind w:left="0"/>
        <w:jc w:val="both"/>
      </w:pPr>
      <w:r>
        <w:rPr>
          <w:rFonts w:ascii="Times New Roman"/>
          <w:b w:val="false"/>
          <w:i w:val="false"/>
          <w:color w:val="000000"/>
          <w:sz w:val="28"/>
        </w:rPr>
        <w:t>
      16) мемлекеттік атаулы стипендияларды бекітеді;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61"/>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2" w:id="162"/>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63"/>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64"/>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65"/>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65"/>
    <w:bookmarkStart w:name="z755" w:id="166"/>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67"/>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67"/>
    <w:bookmarkStart w:name="z932" w:id="168"/>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68"/>
    <w:bookmarkStart w:name="z193" w:id="169"/>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69"/>
    <w:bookmarkStart w:name="z796" w:id="170"/>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70"/>
    <w:bookmarkStart w:name="z1090" w:id="17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71"/>
    <w:bookmarkStart w:name="z1091" w:id="172"/>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72"/>
    <w:bookmarkStart w:name="z1092" w:id="173"/>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73"/>
    <w:bookmarkStart w:name="z1093" w:id="174"/>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74"/>
    <w:bookmarkStart w:name="z1094" w:id="175"/>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75"/>
    <w:bookmarkStart w:name="z194" w:id="176"/>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76"/>
    <w:bookmarkStart w:name="z1178" w:id="177"/>
    <w:p>
      <w:pPr>
        <w:spacing w:after="0"/>
        <w:ind w:left="0"/>
        <w:jc w:val="both"/>
      </w:pPr>
      <w:r>
        <w:rPr>
          <w:rFonts w:ascii="Times New Roman"/>
          <w:b w:val="false"/>
          <w:i w:val="false"/>
          <w:color w:val="000000"/>
          <w:sz w:val="28"/>
        </w:rPr>
        <w:t>
      3-1) білім беру сапасына халықаралық салыстырмалы зерттеулердің жүргізілуін үйлестіруді және білім беруді дамытудың жай-күйі туралы жыл сайынғы ұлттық баяндама дайындауды, сондай-ақ "Ұлттық білім беру дерекқоры" ақпараттық жүйесін қалыптастыруды, қолдап отыруды, жүйелік-техникалық қызмет көрсетуді, интеграциялауды және оның ақпараттық қауіпсіздігін қамтамасыз етуді жүзеге асыратын, мемлекет жүз пайыз қатысатын заңды тұлғаны айқындайды;</w:t>
      </w:r>
    </w:p>
    <w:bookmarkEnd w:id="177"/>
    <w:bookmarkStart w:name="z195" w:id="178"/>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78"/>
    <w:bookmarkStart w:name="z1177" w:id="179"/>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End w:id="179"/>
    <w:bookmarkStart w:name="z1179" w:id="180"/>
    <w:p>
      <w:pPr>
        <w:spacing w:after="0"/>
        <w:ind w:left="0"/>
        <w:jc w:val="both"/>
      </w:pPr>
      <w:r>
        <w:rPr>
          <w:rFonts w:ascii="Times New Roman"/>
          <w:b w:val="false"/>
          <w:i w:val="false"/>
          <w:color w:val="000000"/>
          <w:sz w:val="28"/>
        </w:rPr>
        <w:t>
      4-2)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әзірлейді және бекітеді;</w:t>
      </w:r>
    </w:p>
    <w:bookmarkEnd w:id="180"/>
    <w:bookmarkStart w:name="z1180" w:id="181"/>
    <w:p>
      <w:pPr>
        <w:spacing w:after="0"/>
        <w:ind w:left="0"/>
        <w:jc w:val="both"/>
      </w:pPr>
      <w:r>
        <w:rPr>
          <w:rFonts w:ascii="Times New Roman"/>
          <w:b w:val="false"/>
          <w:i w:val="false"/>
          <w:color w:val="000000"/>
          <w:sz w:val="28"/>
        </w:rPr>
        <w:t>
      4-3) білім беру саласындағы ақпараттандыру объектілеріне қойылатын ең төмен талаптарды әзірлейді және бекітеді;</w:t>
      </w:r>
    </w:p>
    <w:bookmarkEnd w:id="181"/>
    <w:bookmarkStart w:name="z196" w:id="182"/>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82"/>
    <w:bookmarkStart w:name="z1181" w:id="183"/>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bookmarkEnd w:id="183"/>
    <w:bookmarkStart w:name="z1182" w:id="184"/>
    <w:p>
      <w:pPr>
        <w:spacing w:after="0"/>
        <w:ind w:left="0"/>
        <w:jc w:val="both"/>
      </w:pPr>
      <w:r>
        <w:rPr>
          <w:rFonts w:ascii="Times New Roman"/>
          <w:b w:val="false"/>
          <w:i w:val="false"/>
          <w:color w:val="000000"/>
          <w:sz w:val="28"/>
        </w:rPr>
        <w:t>
      5-2) техникалық және кәсіптік, орта білімнен кейінгі, жоғары және (немесе) жоғары оқу орнынан кейінгі білім беру ұйымдары үшін жалпы білім беретін пәндер циклінің немесе модулінің үлгілік оқу бағдарламаларын әзірлейді және бекітеді;</w:t>
      </w:r>
    </w:p>
    <w:bookmarkEnd w:id="184"/>
    <w:bookmarkStart w:name="z1183" w:id="185"/>
    <w:p>
      <w:pPr>
        <w:spacing w:after="0"/>
        <w:ind w:left="0"/>
        <w:jc w:val="both"/>
      </w:pPr>
      <w:r>
        <w:rPr>
          <w:rFonts w:ascii="Times New Roman"/>
          <w:b w:val="false"/>
          <w:i w:val="false"/>
          <w:color w:val="000000"/>
          <w:sz w:val="28"/>
        </w:rPr>
        <w:t>
      5-3)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жүргізу қағидаларын, сондай-ақ білім беру бағдарламаларының тізілімдеріне енгізу және олардан алып тастау негіздерін әзірлейді және бекітеді;</w:t>
      </w:r>
    </w:p>
    <w:bookmarkEnd w:id="185"/>
    <w:bookmarkStart w:name="z197" w:id="186"/>
    <w:p>
      <w:pPr>
        <w:spacing w:after="0"/>
        <w:ind w:left="0"/>
        <w:jc w:val="both"/>
      </w:pPr>
      <w:r>
        <w:rPr>
          <w:rFonts w:ascii="Times New Roman"/>
          <w:b w:val="false"/>
          <w:i w:val="false"/>
          <w:color w:val="000000"/>
          <w:sz w:val="28"/>
        </w:rPr>
        <w:t>
      6) мектепке дейінгі тәрбие мен оқыту, бастауыш, негізгі орта және жалпы орта білім беру деңгейлерінің үлгілік оқу жоспарлары мен үлгілік оқу бағдарламаларын әзірлейді және бекітеді;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87"/>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87"/>
    <w:bookmarkStart w:name="z1026" w:id="188"/>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88"/>
    <w:bookmarkStart w:name="z1184" w:id="189"/>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90"/>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90"/>
    <w:bookmarkStart w:name="z1095" w:id="191"/>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91"/>
    <w:bookmarkStart w:name="z199" w:id="192"/>
    <w:p>
      <w:pPr>
        <w:spacing w:after="0"/>
        <w:ind w:left="0"/>
        <w:jc w:val="both"/>
      </w:pPr>
      <w:r>
        <w:rPr>
          <w:rFonts w:ascii="Times New Roman"/>
          <w:b w:val="false"/>
          <w:i w:val="false"/>
          <w:color w:val="000000"/>
          <w:sz w:val="28"/>
        </w:rPr>
        <w:t>
      8) заңды тұлғаларға мыналарды:</w:t>
      </w:r>
    </w:p>
    <w:bookmarkEnd w:id="192"/>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білім;</w:t>
      </w:r>
    </w:p>
    <w:p>
      <w:pPr>
        <w:spacing w:after="0"/>
        <w:ind w:left="0"/>
        <w:jc w:val="both"/>
      </w:pPr>
      <w:r>
        <w:rPr>
          <w:rFonts w:ascii="Times New Roman"/>
          <w:b w:val="false"/>
          <w:i w:val="false"/>
          <w:color w:val="000000"/>
          <w:sz w:val="28"/>
        </w:rPr>
        <w:t>
      кадрларды даярлау бағыттары және оқыту нысандары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93"/>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93"/>
    <w:bookmarkStart w:name="z949" w:id="194"/>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94"/>
    <w:bookmarkStart w:name="z950" w:id="195"/>
    <w:p>
      <w:pPr>
        <w:spacing w:after="0"/>
        <w:ind w:left="0"/>
        <w:jc w:val="both"/>
      </w:pPr>
      <w:r>
        <w:rPr>
          <w:rFonts w:ascii="Times New Roman"/>
          <w:b w:val="false"/>
          <w:i w:val="false"/>
          <w:color w:val="000000"/>
          <w:sz w:val="28"/>
        </w:rPr>
        <w:t>
      8-3) "Алтын белгi" белгiсi туралы ереженi бекiтедi;</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96"/>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96"/>
    <w:bookmarkStart w:name="z1185" w:id="197"/>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bookmarkEnd w:id="197"/>
    <w:bookmarkStart w:name="z1186" w:id="198"/>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End w:id="198"/>
    <w:bookmarkStart w:name="z1187" w:id="199"/>
    <w:p>
      <w:pPr>
        <w:spacing w:after="0"/>
        <w:ind w:left="0"/>
        <w:jc w:val="both"/>
      </w:pPr>
      <w:r>
        <w:rPr>
          <w:rFonts w:ascii="Times New Roman"/>
          <w:b w:val="false"/>
          <w:i w:val="false"/>
          <w:color w:val="000000"/>
          <w:sz w:val="28"/>
        </w:rPr>
        <w:t>
      8-8) халықтың тығыздығына және елді мекендердің шалғайлығына қарай білім беру ұйымдары желісінің кепілдік берілген мемлекеттік нормативін әзірлейді және бекітеді;</w:t>
      </w:r>
    </w:p>
    <w:bookmarkEnd w:id="199"/>
    <w:bookmarkStart w:name="z200" w:id="200"/>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200"/>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201"/>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201"/>
    <w:bookmarkStart w:name="z202" w:id="202"/>
    <w:p>
      <w:pPr>
        <w:spacing w:after="0"/>
        <w:ind w:left="0"/>
        <w:jc w:val="both"/>
      </w:pPr>
      <w:r>
        <w:rPr>
          <w:rFonts w:ascii="Times New Roman"/>
          <w:b w:val="false"/>
          <w:i w:val="false"/>
          <w:color w:val="000000"/>
          <w:sz w:val="28"/>
        </w:rPr>
        <w:t>
      11) мектепке дейінгі тәрбие беру мен оқыту бағдарламаларын,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202"/>
    <w:bookmarkStart w:name="z1083" w:id="203"/>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203"/>
    <w:bookmarkStart w:name="z1082" w:id="204"/>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204"/>
    <w:p>
      <w:pPr>
        <w:spacing w:after="0"/>
        <w:ind w:left="0"/>
        <w:jc w:val="both"/>
      </w:pPr>
      <w:r>
        <w:rPr>
          <w:rFonts w:ascii="Times New Roman"/>
          <w:b w:val="false"/>
          <w:i w:val="false"/>
          <w:color w:val="000000"/>
          <w:sz w:val="28"/>
        </w:rPr>
        <w:t>
      11-3) білім беру ұйымдарында психологиялық-педагогикалық қолдап отыру қағидаларын әзірлейді және бекітеді;</w:t>
      </w:r>
    </w:p>
    <w:p>
      <w:pPr>
        <w:spacing w:after="0"/>
        <w:ind w:left="0"/>
        <w:jc w:val="both"/>
      </w:pPr>
      <w:r>
        <w:rPr>
          <w:rFonts w:ascii="Times New Roman"/>
          <w:b w:val="false"/>
          <w:i w:val="false"/>
          <w:color w:val="000000"/>
          <w:sz w:val="28"/>
        </w:rPr>
        <w:t>
      11-4) ерекше білім беру қажеттіліктерін бағалау қағидаларын әзірлейді және бекітеді;</w:t>
      </w:r>
    </w:p>
    <w:bookmarkStart w:name="z203" w:id="205"/>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205"/>
    <w:bookmarkStart w:name="z959" w:id="206"/>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206"/>
    <w:bookmarkStart w:name="z960" w:id="207"/>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207"/>
    <w:bookmarkStart w:name="z1096" w:id="208"/>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208"/>
    <w:bookmarkStart w:name="z204" w:id="209"/>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209"/>
    <w:bookmarkStart w:name="z1188" w:id="210"/>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End w:id="210"/>
    <w:bookmarkStart w:name="z205" w:id="211"/>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211"/>
    <w:bookmarkStart w:name="z995" w:id="212"/>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212"/>
    <w:bookmarkStart w:name="z996" w:id="213"/>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213"/>
    <w:bookmarkStart w:name="z1053" w:id="214"/>
    <w:p>
      <w:pPr>
        <w:spacing w:after="0"/>
        <w:ind w:left="0"/>
        <w:jc w:val="both"/>
      </w:pPr>
      <w:r>
        <w:rPr>
          <w:rFonts w:ascii="Times New Roman"/>
          <w:b w:val="false"/>
          <w:i w:val="false"/>
          <w:color w:val="000000"/>
          <w:sz w:val="28"/>
        </w:rPr>
        <w:t>
      14-3) экстернат оқыту және онлайн-оқыту нысанында жол берілмейтін жоғары және жоғары оқу орнынан кейінгі білімі бар кадрлар даярлау бағыттарының тізбесін бекітеді;</w:t>
      </w:r>
    </w:p>
    <w:bookmarkEnd w:id="214"/>
    <w:bookmarkStart w:name="z206" w:id="215"/>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215"/>
    <w:bookmarkStart w:name="z997" w:id="216"/>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217"/>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217"/>
    <w:bookmarkStart w:name="z208" w:id="218"/>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219"/>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219"/>
    <w:bookmarkStart w:name="z999" w:id="220"/>
    <w:p>
      <w:pPr>
        <w:spacing w:after="0"/>
        <w:ind w:left="0"/>
        <w:jc w:val="both"/>
      </w:pPr>
      <w:r>
        <w:rPr>
          <w:rFonts w:ascii="Times New Roman"/>
          <w:b w:val="false"/>
          <w:i w:val="false"/>
          <w:color w:val="000000"/>
          <w:sz w:val="28"/>
        </w:rPr>
        <w:t>
      19-1) мектепке дейінгі тәрбие беру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220"/>
    <w:bookmarkStart w:name="z1000" w:id="221"/>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221"/>
    <w:bookmarkStart w:name="z1001" w:id="222"/>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22"/>
    <w:bookmarkStart w:name="z1097" w:id="223"/>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23"/>
    <w:bookmarkStart w:name="z1189" w:id="224"/>
    <w:p>
      <w:pPr>
        <w:spacing w:after="0"/>
        <w:ind w:left="0"/>
        <w:jc w:val="both"/>
      </w:pPr>
      <w:r>
        <w:rPr>
          <w:rFonts w:ascii="Times New Roman"/>
          <w:b w:val="false"/>
          <w:i w:val="false"/>
          <w:color w:val="000000"/>
          <w:sz w:val="28"/>
        </w:rPr>
        <w:t>
      19-5) мемлекеттік білім беру ұйымдары педагогтерінің оқулықтар мен оқу-әдістемелік кешендерді таңдау қағидаларын әзірлейді және бекітеді;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25"/>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25"/>
    <w:bookmarkStart w:name="z1002" w:id="226"/>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26"/>
    <w:bookmarkStart w:name="z1003" w:id="227"/>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27"/>
    <w:bookmarkStart w:name="z1004" w:id="228"/>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28"/>
    <w:bookmarkStart w:name="z213" w:id="229"/>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29"/>
    <w:bookmarkStart w:name="z214" w:id="230"/>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30"/>
    <w:bookmarkStart w:name="z1005" w:id="231"/>
    <w:p>
      <w:pPr>
        <w:spacing w:after="0"/>
        <w:ind w:left="0"/>
        <w:jc w:val="both"/>
      </w:pPr>
      <w:r>
        <w:rPr>
          <w:rFonts w:ascii="Times New Roman"/>
          <w:b w:val="false"/>
          <w:i w:val="false"/>
          <w:color w:val="000000"/>
          <w:sz w:val="28"/>
        </w:rPr>
        <w:t>
      23-1) орта білім беру ұйымдары үшін жекелеген пәндер бойынша базалық оқулықтар мен оқу-әдістемелік кешендерді айқындайды және бекітеді;</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63" w:id="232"/>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32"/>
    <w:bookmarkStart w:name="z215" w:id="233"/>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33"/>
    <w:bookmarkStart w:name="z952" w:id="234"/>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34"/>
    <w:bookmarkStart w:name="z1190" w:id="235"/>
    <w:p>
      <w:pPr>
        <w:spacing w:after="0"/>
        <w:ind w:left="0"/>
        <w:jc w:val="both"/>
      </w:pPr>
      <w:r>
        <w:rPr>
          <w:rFonts w:ascii="Times New Roman"/>
          <w:b w:val="false"/>
          <w:i w:val="false"/>
          <w:color w:val="000000"/>
          <w:sz w:val="28"/>
        </w:rPr>
        <w:t>
      24-2) қаржы ұйымдары беретін білім беру кредиттеріне кепілдік беру және осындай кепілдік беру мөлшерін айқындау қағидаларын әзірлейді және бекітеді;</w:t>
      </w:r>
    </w:p>
    <w:bookmarkEnd w:id="235"/>
    <w:bookmarkStart w:name="z216" w:id="236"/>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бекітеді;</w:t>
      </w:r>
    </w:p>
    <w:bookmarkEnd w:id="236"/>
    <w:bookmarkStart w:name="z800" w:id="237"/>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37"/>
    <w:bookmarkStart w:name="z801" w:id="238"/>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38"/>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39"/>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39"/>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40"/>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40"/>
    <w:bookmarkStart w:name="z802" w:id="241"/>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41"/>
    <w:bookmarkStart w:name="z1007" w:id="242"/>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42"/>
    <w:bookmarkStart w:name="z219" w:id="243"/>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43"/>
    <w:bookmarkStart w:name="z220" w:id="244"/>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44"/>
    <w:bookmarkStart w:name="z803" w:id="245"/>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және оларды іріктеу өлшемшарттарын қалыптастырады және бекітеді;</w:t>
      </w:r>
    </w:p>
    <w:bookmarkEnd w:id="245"/>
    <w:bookmarkStart w:name="z1008" w:id="246"/>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46"/>
    <w:bookmarkStart w:name="z1191" w:id="247"/>
    <w:p>
      <w:pPr>
        <w:spacing w:after="0"/>
        <w:ind w:left="0"/>
        <w:jc w:val="both"/>
      </w:pPr>
      <w:r>
        <w:rPr>
          <w:rFonts w:ascii="Times New Roman"/>
          <w:b w:val="false"/>
          <w:i w:val="false"/>
          <w:color w:val="000000"/>
          <w:sz w:val="28"/>
        </w:rPr>
        <w:t>
      29-3) соңғы үш жылдағы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 беріле отырып қабылданатын, жалпы білім беретін пәндер бойынша халықаралық олимпиадалардың және орындаушылардың халықаралық конкурстарының, спорттық жарыстардың тізбесін және оларды іріктеу өлшемшарттарын қалыптастырады және бекітеді;</w:t>
      </w:r>
    </w:p>
    <w:bookmarkEnd w:id="247"/>
    <w:bookmarkStart w:name="z1192" w:id="248"/>
    <w:p>
      <w:pPr>
        <w:spacing w:after="0"/>
        <w:ind w:left="0"/>
        <w:jc w:val="both"/>
      </w:pPr>
      <w:r>
        <w:rPr>
          <w:rFonts w:ascii="Times New Roman"/>
          <w:b w:val="false"/>
          <w:i w:val="false"/>
          <w:color w:val="000000"/>
          <w:sz w:val="28"/>
        </w:rPr>
        <w:t>
      29-4) жеңімпаздары, жүлдегерлері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қалыптастырады және бекітеді;</w:t>
      </w:r>
    </w:p>
    <w:bookmarkEnd w:id="248"/>
    <w:bookmarkStart w:name="z1193" w:id="249"/>
    <w:p>
      <w:pPr>
        <w:spacing w:after="0"/>
        <w:ind w:left="0"/>
        <w:jc w:val="both"/>
      </w:pPr>
      <w:r>
        <w:rPr>
          <w:rFonts w:ascii="Times New Roman"/>
          <w:b w:val="false"/>
          <w:i w:val="false"/>
          <w:color w:val="000000"/>
          <w:sz w:val="28"/>
        </w:rPr>
        <w:t>
      29-5)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бекітеді,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бекітеді;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50"/>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50"/>
    <w:bookmarkStart w:name="z223" w:id="251"/>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52"/>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52"/>
    <w:bookmarkStart w:name="z1009" w:id="253"/>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53"/>
    <w:bookmarkStart w:name="z226" w:id="254"/>
    <w:p>
      <w:pPr>
        <w:spacing w:after="0"/>
        <w:ind w:left="0"/>
        <w:jc w:val="both"/>
      </w:pPr>
      <w:r>
        <w:rPr>
          <w:rFonts w:ascii="Times New Roman"/>
          <w:b w:val="false"/>
          <w:i w:val="false"/>
          <w:color w:val="000000"/>
          <w:sz w:val="28"/>
        </w:rPr>
        <w:t>
      35) еңбек жөніндегі уәкілетті органмен бірлесіп, мемлекеттік білім беру ұйымдарының бірінші басшылары мен педагогтерін лауазымға тағайындау, лауазымынан босату қағидаларын әзірлейді және бекітеді;</w:t>
      </w:r>
    </w:p>
    <w:bookmarkEnd w:id="254"/>
    <w:bookmarkStart w:name="z310" w:id="255"/>
    <w:p>
      <w:pPr>
        <w:spacing w:after="0"/>
        <w:ind w:left="0"/>
        <w:jc w:val="both"/>
      </w:pPr>
      <w:r>
        <w:rPr>
          <w:rFonts w:ascii="Times New Roman"/>
          <w:b w:val="false"/>
          <w:i w:val="false"/>
          <w:color w:val="000000"/>
          <w:sz w:val="28"/>
        </w:rPr>
        <w:t>
      35-1) мемлекеттік білім беру ұйымдарының бірінші басшыларын ротациялауды жүргізу қағидаларын әзірлейді және бекітеді;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56"/>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56"/>
    <w:bookmarkStart w:name="z1010" w:id="257"/>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58"/>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58"/>
    <w:bookmarkStart w:name="z1011" w:id="259"/>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59"/>
    <w:bookmarkStart w:name="z1012" w:id="260"/>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60"/>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61"/>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61"/>
    <w:bookmarkStart w:name="z231" w:id="262"/>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62"/>
    <w:bookmarkStart w:name="z232" w:id="263"/>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34" w:id="264"/>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64"/>
    <w:bookmarkStart w:name="z969" w:id="265"/>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65"/>
    <w:bookmarkStart w:name="z1194" w:id="266"/>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bookmarkEnd w:id="266"/>
    <w:bookmarkStart w:name="z1195" w:id="267"/>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67"/>
    <w:bookmarkStart w:name="z1151" w:id="268"/>
    <w:p>
      <w:pPr>
        <w:spacing w:after="0"/>
        <w:ind w:left="0"/>
        <w:jc w:val="both"/>
      </w:pPr>
      <w:r>
        <w:rPr>
          <w:rFonts w:ascii="Times New Roman"/>
          <w:b w:val="false"/>
          <w:i w:val="false"/>
          <w:color w:val="000000"/>
          <w:sz w:val="28"/>
        </w:rPr>
        <w:t>
      43-4) мүмкіндігі шектеулі балаларды арнаулы психологиялық-педагогикалық қолдауға мемлекеттік білім беру тапсырысын орналастыру қағидаларын әзірлейді және бекітеді;</w:t>
      </w:r>
    </w:p>
    <w:bookmarkEnd w:id="268"/>
    <w:bookmarkStart w:name="z235" w:id="269"/>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69"/>
    <w:bookmarkStart w:name="z805" w:id="270"/>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70"/>
    <w:bookmarkStart w:name="z806" w:id="271"/>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72"/>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72"/>
    <w:bookmarkStart w:name="z809" w:id="273"/>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73"/>
    <w:bookmarkStart w:name="z810" w:id="274"/>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75"/>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76"/>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76"/>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77"/>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77"/>
    <w:bookmarkStart w:name="z815" w:id="278"/>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79"/>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79"/>
    <w:bookmarkStart w:name="z819" w:id="280"/>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3" w:id="281"/>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81"/>
    <w:bookmarkStart w:name="z1014" w:id="282"/>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82"/>
    <w:bookmarkStart w:name="z1015" w:id="283"/>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83"/>
    <w:bookmarkStart w:name="z1016" w:id="284"/>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84"/>
    <w:bookmarkStart w:name="z1017" w:id="285"/>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86"/>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86"/>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87"/>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87"/>
    <w:bookmarkStart w:name="z1060" w:id="288"/>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88"/>
    <w:bookmarkStart w:name="z1067" w:id="289"/>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89"/>
    <w:bookmarkStart w:name="z1066" w:id="290"/>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90"/>
    <w:bookmarkStart w:name="z1196" w:id="291"/>
    <w:p>
      <w:pPr>
        <w:spacing w:after="0"/>
        <w:ind w:left="0"/>
        <w:jc w:val="both"/>
      </w:pPr>
      <w:r>
        <w:rPr>
          <w:rFonts w:ascii="Times New Roman"/>
          <w:b w:val="false"/>
          <w:i w:val="false"/>
          <w:color w:val="000000"/>
          <w:sz w:val="28"/>
        </w:rPr>
        <w:t>
      46-25) орта білім беру ұйымдарындағы психологиялық қызметтің жұмыс істеу қағидаларын әзірлейді және бекітеді;</w:t>
      </w:r>
    </w:p>
    <w:bookmarkEnd w:id="291"/>
    <w:bookmarkStart w:name="z1197" w:id="292"/>
    <w:p>
      <w:pPr>
        <w:spacing w:after="0"/>
        <w:ind w:left="0"/>
        <w:jc w:val="both"/>
      </w:pPr>
      <w:r>
        <w:rPr>
          <w:rFonts w:ascii="Times New Roman"/>
          <w:b w:val="false"/>
          <w:i w:val="false"/>
          <w:color w:val="000000"/>
          <w:sz w:val="28"/>
        </w:rPr>
        <w:t>
      46-26) тиісті саланың уәкілетті органымен келісу бойынша баланы жәбірлеудің (буллингтің) профилактикасы қағидаларын әзірлейді және бекітеді;</w:t>
      </w:r>
    </w:p>
    <w:bookmarkEnd w:id="292"/>
    <w:bookmarkStart w:name="z660" w:id="29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3"/>
    <w:bookmarkStart w:name="z1018" w:id="29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11-3), 11-4),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29-3),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43-4),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Қазақстан Республикасы ұлттық қауіпсіздік органдарының, Қазақстан Республикасы Ішкі істер министрлігінің, Қазақстан Республикасы Төтенше жағдайлар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pPr>
        <w:spacing w:after="0"/>
        <w:ind w:left="0"/>
        <w:jc w:val="both"/>
      </w:pPr>
      <w:r>
        <w:rPr>
          <w:rFonts w:ascii="Times New Roman"/>
          <w:b w:val="false"/>
          <w:i w:val="false"/>
          <w:color w:val="ff0000"/>
          <w:sz w:val="28"/>
        </w:rPr>
        <w:t xml:space="preserve">
      Ескерту. 5-1-баптың тақырыбына өзгеріс енгізілді – ҚР 29.06.2021 </w:t>
      </w:r>
      <w:r>
        <w:rPr>
          <w:rFonts w:ascii="Times New Roman"/>
          <w:b w:val="false"/>
          <w:i w:val="false"/>
          <w:color w:val="ff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95"/>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95"/>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96"/>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96"/>
    <w:bookmarkStart w:name="z1100" w:id="297"/>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97"/>
    <w:bookmarkStart w:name="z1101" w:id="298"/>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98"/>
    <w:bookmarkStart w:name="z1102" w:id="299"/>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300"/>
    <w:p>
      <w:pPr>
        <w:spacing w:after="0"/>
        <w:ind w:left="0"/>
        <w:jc w:val="both"/>
      </w:pPr>
      <w:r>
        <w:rPr>
          <w:rFonts w:ascii="Times New Roman"/>
          <w:b w:val="false"/>
          <w:i w:val="false"/>
          <w:color w:val="000000"/>
          <w:sz w:val="28"/>
        </w:rPr>
        <w:t>
      1. Жергілікті өкілді органдар:</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301"/>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301"/>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302"/>
    <w:p>
      <w:pPr>
        <w:spacing w:after="0"/>
        <w:ind w:left="0"/>
        <w:jc w:val="both"/>
      </w:pPr>
      <w:r>
        <w:rPr>
          <w:rFonts w:ascii="Times New Roman"/>
          <w:b w:val="false"/>
          <w:i w:val="false"/>
          <w:color w:val="000000"/>
          <w:sz w:val="28"/>
        </w:rPr>
        <w:t>
      2. Облыстың жергілікті атқарушы органы: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303"/>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303"/>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304"/>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304"/>
    <w:bookmarkStart w:name="z242" w:id="305"/>
    <w:p>
      <w:pPr>
        <w:spacing w:after="0"/>
        <w:ind w:left="0"/>
        <w:jc w:val="both"/>
      </w:pPr>
      <w:r>
        <w:rPr>
          <w:rFonts w:ascii="Times New Roman"/>
          <w:b w:val="false"/>
          <w:i w:val="false"/>
          <w:color w:val="000000"/>
          <w:sz w:val="28"/>
        </w:rPr>
        <w:t>
      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05"/>
    <w:bookmarkStart w:name="z243" w:id="306"/>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306"/>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307"/>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45" w:id="308"/>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309"/>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309"/>
    <w:bookmarkStart w:name="z936" w:id="310"/>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310"/>
    <w:bookmarkStart w:name="z1032" w:id="311"/>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311"/>
    <w:bookmarkStart w:name="z1103" w:id="312"/>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312"/>
    <w:bookmarkStart w:name="z1104" w:id="313"/>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314"/>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314"/>
    <w:bookmarkStart w:name="z249" w:id="315"/>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315"/>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316"/>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316"/>
    <w:bookmarkStart w:name="z251" w:id="317"/>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317"/>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318"/>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318"/>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319"/>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319"/>
    <w:bookmarkStart w:name="z254" w:id="320"/>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321"/>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321"/>
    <w:bookmarkStart w:name="z256" w:id="322"/>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22"/>
    <w:bookmarkStart w:name="z257" w:id="323"/>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323"/>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324"/>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324"/>
    <w:bookmarkStart w:name="z259" w:id="325"/>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325"/>
    <w:bookmarkStart w:name="z823" w:id="326"/>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326"/>
    <w:bookmarkStart w:name="z260" w:id="327"/>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327"/>
    <w:bookmarkStart w:name="z261" w:id="328"/>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28"/>
    <w:bookmarkStart w:name="z824" w:id="329"/>
    <w:p>
      <w:pPr>
        <w:spacing w:after="0"/>
        <w:ind w:left="0"/>
        <w:jc w:val="both"/>
      </w:pPr>
      <w:r>
        <w:rPr>
          <w:rFonts w:ascii="Times New Roman"/>
          <w:b w:val="false"/>
          <w:i w:val="false"/>
          <w:color w:val="000000"/>
          <w:sz w:val="28"/>
        </w:rPr>
        <w:t>
      22-1) білім беру мониторингін жүзеге асырады;</w:t>
      </w:r>
    </w:p>
    <w:bookmarkEnd w:id="329"/>
    <w:bookmarkStart w:name="z577" w:id="330"/>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30"/>
    <w:bookmarkStart w:name="z661" w:id="331"/>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31"/>
    <w:bookmarkStart w:name="z737" w:id="332"/>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32"/>
    <w:bookmarkStart w:name="z825" w:id="333"/>
    <w:p>
      <w:pPr>
        <w:spacing w:after="0"/>
        <w:ind w:left="0"/>
        <w:jc w:val="both"/>
      </w:pPr>
      <w:r>
        <w:rPr>
          <w:rFonts w:ascii="Times New Roman"/>
          <w:b w:val="false"/>
          <w:i w:val="false"/>
          <w:color w:val="000000"/>
          <w:sz w:val="28"/>
        </w:rPr>
        <w:t>
      24-1) қамқоршылық кеңестерге жәрдем көрсетеді;</w:t>
      </w:r>
    </w:p>
    <w:bookmarkEnd w:id="333"/>
    <w:bookmarkStart w:name="z826" w:id="334"/>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34"/>
    <w:bookmarkStart w:name="z827" w:id="335"/>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35"/>
    <w:bookmarkStart w:name="z828" w:id="336"/>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36"/>
    <w:bookmarkStart w:name="z829" w:id="337"/>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24-6)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4" w:id="338"/>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38"/>
    <w:bookmarkStart w:name="z1021" w:id="339"/>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39"/>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24-11)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pPr>
        <w:spacing w:after="0"/>
        <w:ind w:left="0"/>
        <w:jc w:val="both"/>
      </w:pPr>
      <w:r>
        <w:rPr>
          <w:rFonts w:ascii="Times New Roman"/>
          <w:b w:val="false"/>
          <w:i w:val="false"/>
          <w:color w:val="000000"/>
          <w:sz w:val="28"/>
        </w:rPr>
        <w:t>
      24-13)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38" w:id="340"/>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0"/>
    <w:bookmarkStart w:name="z262" w:id="341"/>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42"/>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42"/>
    <w:bookmarkStart w:name="z265" w:id="343"/>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43"/>
    <w:bookmarkStart w:name="z266" w:id="344"/>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44"/>
    <w:bookmarkStart w:name="z267" w:id="345"/>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46"/>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46"/>
    <w:bookmarkStart w:name="z830" w:id="347"/>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47"/>
    <w:bookmarkStart w:name="z1033" w:id="348"/>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48"/>
    <w:bookmarkStart w:name="z1105" w:id="349"/>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49"/>
    <w:bookmarkStart w:name="z1106" w:id="350"/>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тармақшамен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 w:id="351"/>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51"/>
    <w:bookmarkStart w:name="z271" w:id="352"/>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52"/>
    <w:bookmarkStart w:name="z272" w:id="353"/>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53"/>
    <w:bookmarkStart w:name="z273" w:id="354"/>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54"/>
    <w:bookmarkStart w:name="z274" w:id="355"/>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55"/>
    <w:bookmarkStart w:name="z275" w:id="356"/>
    <w:p>
      <w:pPr>
        <w:spacing w:after="0"/>
        <w:ind w:left="0"/>
        <w:jc w:val="both"/>
      </w:pPr>
      <w:r>
        <w:rPr>
          <w:rFonts w:ascii="Times New Roman"/>
          <w:b w:val="false"/>
          <w:i w:val="false"/>
          <w:color w:val="000000"/>
          <w:sz w:val="28"/>
        </w:rPr>
        <w:t>
      13) ерекше білім беруді қажет ететін адамдарды (балаларды) оқытуды, олардың білім беру ұйымдарында білім алуы үшін арнаулы жағдайлар жасауды, әмбебап дизайн және (немесе) ақылға қонымды ыңғайлылық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қолжетімділікті қамтамасыз етеді;</w:t>
      </w:r>
    </w:p>
    <w:bookmarkEnd w:id="356"/>
    <w:bookmarkStart w:name="z276" w:id="357"/>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57"/>
    <w:bookmarkStart w:name="z277" w:id="358"/>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58"/>
    <w:bookmarkStart w:name="z278" w:id="359"/>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59"/>
    <w:bookmarkStart w:name="z279" w:id="360"/>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60"/>
    <w:bookmarkStart w:name="z280" w:id="361"/>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61"/>
    <w:bookmarkStart w:name="z281" w:id="362"/>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62"/>
    <w:bookmarkStart w:name="z282" w:id="363"/>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63"/>
    <w:bookmarkStart w:name="z283" w:id="364"/>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64"/>
    <w:bookmarkStart w:name="z284" w:id="365"/>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65"/>
    <w:bookmarkStart w:name="z285" w:id="366"/>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66"/>
    <w:bookmarkStart w:name="z286" w:id="367"/>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 алып тасталды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56" w:id="368"/>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68"/>
    <w:bookmarkStart w:name="z287" w:id="369"/>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69"/>
    <w:bookmarkStart w:name="z831" w:id="370"/>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70"/>
    <w:bookmarkStart w:name="z832" w:id="371"/>
    <w:p>
      <w:pPr>
        <w:spacing w:after="0"/>
        <w:ind w:left="0"/>
        <w:jc w:val="both"/>
      </w:pPr>
      <w:r>
        <w:rPr>
          <w:rFonts w:ascii="Times New Roman"/>
          <w:b w:val="false"/>
          <w:i w:val="false"/>
          <w:color w:val="000000"/>
          <w:sz w:val="28"/>
        </w:rPr>
        <w:t>
      25-2) білім беру мониторингін жүзеге асырады;</w:t>
      </w:r>
    </w:p>
    <w:bookmarkEnd w:id="371"/>
    <w:bookmarkStart w:name="z833" w:id="372"/>
    <w:p>
      <w:pPr>
        <w:spacing w:after="0"/>
        <w:ind w:left="0"/>
        <w:jc w:val="both"/>
      </w:pPr>
      <w:r>
        <w:rPr>
          <w:rFonts w:ascii="Times New Roman"/>
          <w:b w:val="false"/>
          <w:i w:val="false"/>
          <w:color w:val="000000"/>
          <w:sz w:val="28"/>
        </w:rPr>
        <w:t>
      25-3) қамқоршылық кеңестерге жәрдем көрсетеді;</w:t>
      </w:r>
    </w:p>
    <w:bookmarkEnd w:id="372"/>
    <w:bookmarkStart w:name="z834" w:id="373"/>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73"/>
    <w:bookmarkStart w:name="z835" w:id="374"/>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74"/>
    <w:bookmarkStart w:name="z836" w:id="375"/>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75"/>
    <w:bookmarkStart w:name="z837" w:id="376"/>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76"/>
    <w:bookmarkStart w:name="z838" w:id="377"/>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77"/>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78"/>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78"/>
    <w:bookmarkStart w:name="z740" w:id="379"/>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79"/>
    <w:p>
      <w:pPr>
        <w:spacing w:after="0"/>
        <w:ind w:left="0"/>
        <w:jc w:val="both"/>
      </w:pPr>
      <w:r>
        <w:rPr>
          <w:rFonts w:ascii="Times New Roman"/>
          <w:b w:val="false"/>
          <w:i w:val="false"/>
          <w:color w:val="000000"/>
          <w:sz w:val="28"/>
        </w:rPr>
        <w:t>
      27-1) мемлекеттік білім беру ұйымдарының бірінші басшыларын ротациялауды жүргізу қағидаларына сәйкес мемлекеттік білім беру ұйымдарының бірінші басшыларын ротациялауды жүргізеді;</w:t>
      </w:r>
    </w:p>
    <w:bookmarkStart w:name="z741" w:id="380"/>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0"/>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81"/>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82"/>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83"/>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83"/>
    <w:bookmarkStart w:name="z304" w:id="384"/>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84"/>
    <w:bookmarkStart w:name="z305" w:id="385"/>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86"/>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bookmarkStart w:name="z1162" w:id="387"/>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bookmarkEnd w:id="387"/>
    <w:bookmarkStart w:name="z1163" w:id="388"/>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жүйесін басқару органдарын ақпараттық қамтамасыз ету</w:t>
      </w:r>
    </w:p>
    <w:bookmarkStart w:name="z311" w:id="389"/>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89"/>
    <w:bookmarkStart w:name="z1068" w:id="390"/>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90"/>
    <w:bookmarkStart w:name="z1198" w:id="391"/>
    <w:p>
      <w:pPr>
        <w:spacing w:after="0"/>
        <w:ind w:left="0"/>
        <w:jc w:val="both"/>
      </w:pPr>
      <w:r>
        <w:rPr>
          <w:rFonts w:ascii="Times New Roman"/>
          <w:b w:val="false"/>
          <w:i w:val="false"/>
          <w:color w:val="000000"/>
          <w:sz w:val="28"/>
        </w:rPr>
        <w:t>
      3. "Ұлттық білім беру дерекқоры" ақпараттық жүйесі білім беру саласындағы әкімшілік және өзге де деректерді жинауға, өңдеуге және талдауға, сондай-ақ басқа ақпараттандыру объектілерімен ақпараттық өзара іс-қимыл жасауды қамтамасыз етуге арналған.</w:t>
      </w:r>
    </w:p>
    <w:bookmarkEnd w:id="391"/>
    <w:bookmarkStart w:name="z1199" w:id="392"/>
    <w:p>
      <w:pPr>
        <w:spacing w:after="0"/>
        <w:ind w:left="0"/>
        <w:jc w:val="both"/>
      </w:pPr>
      <w:r>
        <w:rPr>
          <w:rFonts w:ascii="Times New Roman"/>
          <w:b w:val="false"/>
          <w:i w:val="false"/>
          <w:color w:val="000000"/>
          <w:sz w:val="28"/>
        </w:rPr>
        <w:t>
      4. Білім беру саласындағы ақпараттандыру объектілеріндегі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Білім беру саласындағы мемлекеттік кепілдіктер</w:t>
      </w:r>
    </w:p>
    <w:bookmarkStart w:name="z313" w:id="393"/>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93"/>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1156" w:id="394"/>
    <w:p>
      <w:pPr>
        <w:spacing w:after="0"/>
        <w:ind w:left="0"/>
        <w:jc w:val="both"/>
      </w:pPr>
      <w:r>
        <w:rPr>
          <w:rFonts w:ascii="Times New Roman"/>
          <w:b w:val="false"/>
          <w:i w:val="false"/>
          <w:color w:val="000000"/>
          <w:sz w:val="28"/>
        </w:rPr>
        <w:t>
      1-1. Мемлекет ерекше білім беруді қажет ететін адамдарға (балаларға) олардың жеке даму ерекшеліктерін ескере отырып, білім беру жүйесі ұсынған шекте білім алу нысанын таңдау құқығын беруді қоса алғанда, олардың өзін-өзі жетілдіруіне, білім берудің барлық деңгейлерінде өмір бойы оқуын жалғастыруына, өздерінің қабілеттерін еркін дамытуына жағдайлар жасайды.</w:t>
      </w:r>
    </w:p>
    <w:bookmarkEnd w:id="394"/>
    <w:bookmarkStart w:name="z314" w:id="395"/>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95"/>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bookmarkStart w:name="z1153" w:id="396"/>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bookmarkEnd w:id="396"/>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9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9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9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9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9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99"/>
    <w:bookmarkStart w:name="z318" w:id="400"/>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400"/>
    <w:bookmarkStart w:name="z319" w:id="401"/>
    <w:p>
      <w:pPr>
        <w:spacing w:after="0"/>
        <w:ind w:left="0"/>
        <w:jc w:val="both"/>
      </w:pPr>
      <w:r>
        <w:rPr>
          <w:rFonts w:ascii="Times New Roman"/>
          <w:b w:val="false"/>
          <w:i w:val="false"/>
          <w:color w:val="000000"/>
          <w:sz w:val="28"/>
        </w:rPr>
        <w:t>
      3) көп балалы отбасылардың балалары;</w:t>
      </w:r>
    </w:p>
    <w:bookmarkEnd w:id="401"/>
    <w:bookmarkStart w:name="z320" w:id="40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402"/>
    <w:bookmarkStart w:name="z845" w:id="40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403"/>
    <w:bookmarkStart w:name="z846" w:id="40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404"/>
    <w:bookmarkStart w:name="z847" w:id="405"/>
    <w:p>
      <w:pPr>
        <w:spacing w:after="0"/>
        <w:ind w:left="0"/>
        <w:jc w:val="both"/>
      </w:pPr>
      <w:r>
        <w:rPr>
          <w:rFonts w:ascii="Times New Roman"/>
          <w:b w:val="false"/>
          <w:i w:val="false"/>
          <w:color w:val="000000"/>
          <w:sz w:val="28"/>
        </w:rPr>
        <w:t>
      7) интернаттық ұйымдардың тәрбиеленушілері;</w:t>
      </w:r>
    </w:p>
    <w:bookmarkEnd w:id="405"/>
    <w:bookmarkStart w:name="z848" w:id="40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406"/>
    <w:bookmarkStart w:name="z849" w:id="40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407"/>
    <w:bookmarkStart w:name="z850" w:id="40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408"/>
    <w:bookmarkStart w:name="z1039" w:id="40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409"/>
    <w:bookmarkStart w:name="z942" w:id="41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410"/>
    <w:bookmarkStart w:name="z321" w:id="411"/>
    <w:p>
      <w:pPr>
        <w:spacing w:after="0"/>
        <w:ind w:left="0"/>
        <w:jc w:val="both"/>
      </w:pPr>
      <w:r>
        <w:rPr>
          <w:rFonts w:ascii="Times New Roman"/>
          <w:b w:val="false"/>
          <w:i w:val="false"/>
          <w:color w:val="000000"/>
          <w:sz w:val="28"/>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411"/>
    <w:bookmarkStart w:name="z322" w:id="41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412"/>
    <w:bookmarkStart w:name="z323" w:id="41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413"/>
    <w:bookmarkStart w:name="z324" w:id="41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Білім беру саласындағы ең төмен әлеуметтік стандарттар</w:t>
      </w:r>
    </w:p>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Білім беру саласындағы мемлекеттік монополия</w:t>
      </w:r>
    </w:p>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Оқыту және тәрбиелеу тілі</w:t>
      </w:r>
    </w:p>
    <w:bookmarkStart w:name="z325" w:id="415"/>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415"/>
    <w:bookmarkStart w:name="z326" w:id="416"/>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416"/>
    <w:bookmarkStart w:name="z327" w:id="417"/>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417"/>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418"/>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Білім беру ұйымдарын аккредиттеу</w:t>
      </w:r>
    </w:p>
    <w:bookmarkStart w:name="z852" w:id="419"/>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419"/>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420"/>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20"/>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421"/>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421"/>
    <w:bookmarkStart w:name="z856" w:id="422"/>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423"/>
    <w:p>
      <w:pPr>
        <w:spacing w:after="0"/>
        <w:ind w:left="0"/>
        <w:jc w:val="left"/>
      </w:pPr>
      <w:r>
        <w:rPr>
          <w:rFonts w:ascii="Times New Roman"/>
          <w:b/>
          <w:i w:val="false"/>
          <w:color w:val="000000"/>
        </w:rPr>
        <w:t xml:space="preserve"> 3-тарау. БІЛІМ БЕРУ ЖҮЙЕСІ</w:t>
      </w:r>
    </w:p>
    <w:bookmarkEnd w:id="423"/>
    <w:p>
      <w:pPr>
        <w:spacing w:after="0"/>
        <w:ind w:left="0"/>
        <w:jc w:val="both"/>
      </w:pPr>
      <w:r>
        <w:rPr>
          <w:rFonts w:ascii="Times New Roman"/>
          <w:b/>
          <w:i w:val="false"/>
          <w:color w:val="000000"/>
          <w:sz w:val="28"/>
        </w:rPr>
        <w:t>10-бап. Білім беру жүйесі ұғымы</w:t>
      </w:r>
    </w:p>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424"/>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424"/>
    <w:bookmarkStart w:name="z330" w:id="425"/>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25"/>
    <w:bookmarkStart w:name="z331" w:id="426"/>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26"/>
    <w:bookmarkStart w:name="z857" w:id="427"/>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Білім беру жүйесінің міндеттері</w:t>
      </w:r>
    </w:p>
    <w:bookmarkStart w:name="z332" w:id="428"/>
    <w:p>
      <w:pPr>
        <w:spacing w:after="0"/>
        <w:ind w:left="0"/>
        <w:jc w:val="both"/>
      </w:pPr>
      <w:r>
        <w:rPr>
          <w:rFonts w:ascii="Times New Roman"/>
          <w:b w:val="false"/>
          <w:i w:val="false"/>
          <w:color w:val="000000"/>
          <w:sz w:val="28"/>
        </w:rPr>
        <w:t>
      1. Білім беру жүйесінің міндеттері:</w:t>
      </w:r>
    </w:p>
    <w:bookmarkEnd w:id="428"/>
    <w:bookmarkStart w:name="z333" w:id="429"/>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29"/>
    <w:bookmarkStart w:name="z334" w:id="430"/>
    <w:p>
      <w:pPr>
        <w:spacing w:after="0"/>
        <w:ind w:left="0"/>
        <w:jc w:val="both"/>
      </w:pPr>
      <w:r>
        <w:rPr>
          <w:rFonts w:ascii="Times New Roman"/>
          <w:b w:val="false"/>
          <w:i w:val="false"/>
          <w:color w:val="000000"/>
          <w:sz w:val="28"/>
        </w:rPr>
        <w:t>
      2) жеке адамның шығармашылық, рухани және күш-қуат</w:t>
      </w:r>
    </w:p>
    <w:bookmarkEnd w:id="430"/>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31"/>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31"/>
    <w:bookmarkStart w:name="z336" w:id="432"/>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32"/>
    <w:bookmarkStart w:name="z337" w:id="433"/>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33"/>
    <w:bookmarkStart w:name="z338" w:id="434"/>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34"/>
    <w:bookmarkStart w:name="z339" w:id="435"/>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35"/>
    <w:bookmarkStart w:name="z340" w:id="436"/>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36"/>
    <w:bookmarkStart w:name="z341" w:id="437"/>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37"/>
    <w:p>
      <w:pPr>
        <w:spacing w:after="0"/>
        <w:ind w:left="0"/>
        <w:jc w:val="both"/>
      </w:pPr>
      <w:r>
        <w:rPr>
          <w:rFonts w:ascii="Times New Roman"/>
          <w:b w:val="false"/>
          <w:i w:val="false"/>
          <w:color w:val="000000"/>
          <w:sz w:val="28"/>
        </w:rPr>
        <w:t>
      пайдалану;</w:t>
      </w:r>
    </w:p>
    <w:bookmarkStart w:name="z342" w:id="438"/>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38"/>
    <w:bookmarkStart w:name="z343" w:id="439"/>
    <w:p>
      <w:pPr>
        <w:spacing w:after="0"/>
        <w:ind w:left="0"/>
        <w:jc w:val="both"/>
      </w:pPr>
      <w:r>
        <w:rPr>
          <w:rFonts w:ascii="Times New Roman"/>
          <w:b w:val="false"/>
          <w:i w:val="false"/>
          <w:color w:val="000000"/>
          <w:sz w:val="28"/>
        </w:rPr>
        <w:t>
      11) білімнің, ғылымның және өндірістің интеграциясы;</w:t>
      </w:r>
    </w:p>
    <w:bookmarkEnd w:id="439"/>
    <w:bookmarkStart w:name="z344" w:id="440"/>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40"/>
    <w:bookmarkStart w:name="z345" w:id="441"/>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41"/>
    <w:bookmarkStart w:name="z858" w:id="442"/>
    <w:p>
      <w:pPr>
        <w:spacing w:after="0"/>
        <w:ind w:left="0"/>
        <w:jc w:val="both"/>
      </w:pPr>
      <w:r>
        <w:rPr>
          <w:rFonts w:ascii="Times New Roman"/>
          <w:b w:val="false"/>
          <w:i w:val="false"/>
          <w:color w:val="000000"/>
          <w:sz w:val="28"/>
        </w:rPr>
        <w:t>
      14) білім алушылар мен тәрбиеленушілердің жеке ерекшеліктерін ескере отырып, білім алуы үшін арнаулы жағдайлар жасау болып табылады.</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Білім беру деңгейлері</w:t>
      </w:r>
    </w:p>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43"/>
    <w:p>
      <w:pPr>
        <w:spacing w:after="0"/>
        <w:ind w:left="0"/>
        <w:jc w:val="both"/>
      </w:pPr>
      <w:r>
        <w:rPr>
          <w:rFonts w:ascii="Times New Roman"/>
          <w:b w:val="false"/>
          <w:i w:val="false"/>
          <w:color w:val="000000"/>
          <w:sz w:val="28"/>
        </w:rPr>
        <w:t>
      1) мектепке дейінгі тәрбие мен оқытуды;</w:t>
      </w:r>
    </w:p>
    <w:bookmarkEnd w:id="443"/>
    <w:bookmarkStart w:name="z347" w:id="444"/>
    <w:p>
      <w:pPr>
        <w:spacing w:after="0"/>
        <w:ind w:left="0"/>
        <w:jc w:val="both"/>
      </w:pPr>
      <w:r>
        <w:rPr>
          <w:rFonts w:ascii="Times New Roman"/>
          <w:b w:val="false"/>
          <w:i w:val="false"/>
          <w:color w:val="000000"/>
          <w:sz w:val="28"/>
        </w:rPr>
        <w:t>
      2) бастауыш білім беруді;</w:t>
      </w:r>
    </w:p>
    <w:bookmarkEnd w:id="444"/>
    <w:bookmarkStart w:name="z348" w:id="445"/>
    <w:p>
      <w:pPr>
        <w:spacing w:after="0"/>
        <w:ind w:left="0"/>
        <w:jc w:val="both"/>
      </w:pPr>
      <w:r>
        <w:rPr>
          <w:rFonts w:ascii="Times New Roman"/>
          <w:b w:val="false"/>
          <w:i w:val="false"/>
          <w:color w:val="000000"/>
          <w:sz w:val="28"/>
        </w:rPr>
        <w:t>
      3) негізгі орта білім беруді;</w:t>
      </w:r>
    </w:p>
    <w:bookmarkEnd w:id="445"/>
    <w:bookmarkStart w:name="z349" w:id="446"/>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46"/>
    <w:p>
      <w:pPr>
        <w:spacing w:after="0"/>
        <w:ind w:left="0"/>
        <w:jc w:val="both"/>
      </w:pPr>
      <w:r>
        <w:rPr>
          <w:rFonts w:ascii="Times New Roman"/>
          <w:b w:val="false"/>
          <w:i w:val="false"/>
          <w:color w:val="000000"/>
          <w:sz w:val="28"/>
        </w:rPr>
        <w:t>
      кәсіптік білім беруді);</w:t>
      </w:r>
    </w:p>
    <w:bookmarkStart w:name="z350" w:id="447"/>
    <w:p>
      <w:pPr>
        <w:spacing w:after="0"/>
        <w:ind w:left="0"/>
        <w:jc w:val="both"/>
      </w:pPr>
      <w:r>
        <w:rPr>
          <w:rFonts w:ascii="Times New Roman"/>
          <w:b w:val="false"/>
          <w:i w:val="false"/>
          <w:color w:val="000000"/>
          <w:sz w:val="28"/>
        </w:rPr>
        <w:t>
      5) орта білімнен кейінгі білім беруді;</w:t>
      </w:r>
    </w:p>
    <w:bookmarkEnd w:id="447"/>
    <w:bookmarkStart w:name="z351" w:id="448"/>
    <w:p>
      <w:pPr>
        <w:spacing w:after="0"/>
        <w:ind w:left="0"/>
        <w:jc w:val="both"/>
      </w:pPr>
      <w:r>
        <w:rPr>
          <w:rFonts w:ascii="Times New Roman"/>
          <w:b w:val="false"/>
          <w:i w:val="false"/>
          <w:color w:val="000000"/>
          <w:sz w:val="28"/>
        </w:rPr>
        <w:t>
      6) жоғары білім беруді;</w:t>
      </w:r>
    </w:p>
    <w:bookmarkEnd w:id="448"/>
    <w:bookmarkStart w:name="z352" w:id="449"/>
    <w:p>
      <w:pPr>
        <w:spacing w:after="0"/>
        <w:ind w:left="0"/>
        <w:jc w:val="both"/>
      </w:pPr>
      <w:r>
        <w:rPr>
          <w:rFonts w:ascii="Times New Roman"/>
          <w:b w:val="false"/>
          <w:i w:val="false"/>
          <w:color w:val="000000"/>
          <w:sz w:val="28"/>
        </w:rPr>
        <w:t>
      7) жоғары оқу орнынан кейінгі білім беруді қамтиды.</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50"/>
    <w:p>
      <w:pPr>
        <w:spacing w:after="0"/>
        <w:ind w:left="0"/>
        <w:jc w:val="left"/>
      </w:pPr>
      <w:r>
        <w:rPr>
          <w:rFonts w:ascii="Times New Roman"/>
          <w:b/>
          <w:i w:val="false"/>
          <w:color w:val="000000"/>
        </w:rPr>
        <w:t xml:space="preserve"> 4-тарау. БІЛІМ БЕРУ МАЗМҰНЫ</w:t>
      </w:r>
    </w:p>
    <w:bookmarkEnd w:id="450"/>
    <w:p>
      <w:pPr>
        <w:spacing w:after="0"/>
        <w:ind w:left="0"/>
        <w:jc w:val="both"/>
      </w:pPr>
      <w:r>
        <w:rPr>
          <w:rFonts w:ascii="Times New Roman"/>
          <w:b/>
          <w:i w:val="false"/>
          <w:color w:val="000000"/>
          <w:sz w:val="28"/>
        </w:rPr>
        <w:t>13-бап. Білім беру мазмұнының ұғымы</w:t>
      </w:r>
    </w:p>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Білім беру бағдарламалары</w:t>
      </w:r>
    </w:p>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51"/>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51"/>
    <w:bookmarkStart w:name="z354" w:id="452"/>
    <w:p>
      <w:pPr>
        <w:spacing w:after="0"/>
        <w:ind w:left="0"/>
        <w:jc w:val="both"/>
      </w:pPr>
      <w:r>
        <w:rPr>
          <w:rFonts w:ascii="Times New Roman"/>
          <w:b w:val="false"/>
          <w:i w:val="false"/>
          <w:color w:val="000000"/>
          <w:sz w:val="28"/>
        </w:rPr>
        <w:t>
      1) жалпы білім беретін (үлгілік, жұмыстық);</w:t>
      </w:r>
    </w:p>
    <w:bookmarkEnd w:id="452"/>
    <w:bookmarkStart w:name="z355" w:id="453"/>
    <w:p>
      <w:pPr>
        <w:spacing w:after="0"/>
        <w:ind w:left="0"/>
        <w:jc w:val="both"/>
      </w:pPr>
      <w:r>
        <w:rPr>
          <w:rFonts w:ascii="Times New Roman"/>
          <w:b w:val="false"/>
          <w:i w:val="false"/>
          <w:color w:val="000000"/>
          <w:sz w:val="28"/>
        </w:rPr>
        <w:t>
      2) кәсіптік (үлгілік, жұмыстық);</w:t>
      </w:r>
    </w:p>
    <w:bookmarkEnd w:id="453"/>
    <w:bookmarkStart w:name="z356" w:id="454"/>
    <w:p>
      <w:pPr>
        <w:spacing w:after="0"/>
        <w:ind w:left="0"/>
        <w:jc w:val="both"/>
      </w:pPr>
      <w:r>
        <w:rPr>
          <w:rFonts w:ascii="Times New Roman"/>
          <w:b w:val="false"/>
          <w:i w:val="false"/>
          <w:color w:val="000000"/>
          <w:sz w:val="28"/>
        </w:rPr>
        <w:t>
      3) қосымша болып бөлінеді.</w:t>
      </w:r>
    </w:p>
    <w:bookmarkEnd w:id="454"/>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төртінші бөлікпен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55"/>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55"/>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56"/>
    <w:p>
      <w:pPr>
        <w:spacing w:after="0"/>
        <w:ind w:left="0"/>
        <w:jc w:val="both"/>
      </w:pPr>
      <w:r>
        <w:rPr>
          <w:rFonts w:ascii="Times New Roman"/>
          <w:b w:val="false"/>
          <w:i w:val="false"/>
          <w:color w:val="000000"/>
          <w:sz w:val="28"/>
        </w:rPr>
        <w:t>
      1) мектепке дейінгі тәрбие мен оқыту;</w:t>
      </w:r>
    </w:p>
    <w:bookmarkEnd w:id="456"/>
    <w:bookmarkStart w:name="z359" w:id="457"/>
    <w:p>
      <w:pPr>
        <w:spacing w:after="0"/>
        <w:ind w:left="0"/>
        <w:jc w:val="both"/>
      </w:pPr>
      <w:r>
        <w:rPr>
          <w:rFonts w:ascii="Times New Roman"/>
          <w:b w:val="false"/>
          <w:i w:val="false"/>
          <w:color w:val="000000"/>
          <w:sz w:val="28"/>
        </w:rPr>
        <w:t>
      2) бастауыш білім беру;</w:t>
      </w:r>
    </w:p>
    <w:bookmarkEnd w:id="457"/>
    <w:bookmarkStart w:name="z360" w:id="458"/>
    <w:p>
      <w:pPr>
        <w:spacing w:after="0"/>
        <w:ind w:left="0"/>
        <w:jc w:val="both"/>
      </w:pPr>
      <w:r>
        <w:rPr>
          <w:rFonts w:ascii="Times New Roman"/>
          <w:b w:val="false"/>
          <w:i w:val="false"/>
          <w:color w:val="000000"/>
          <w:sz w:val="28"/>
        </w:rPr>
        <w:t>
      3) негізгі орта білім беру;</w:t>
      </w:r>
    </w:p>
    <w:bookmarkEnd w:id="458"/>
    <w:bookmarkStart w:name="z361" w:id="459"/>
    <w:p>
      <w:pPr>
        <w:spacing w:after="0"/>
        <w:ind w:left="0"/>
        <w:jc w:val="both"/>
      </w:pPr>
      <w:r>
        <w:rPr>
          <w:rFonts w:ascii="Times New Roman"/>
          <w:b w:val="false"/>
          <w:i w:val="false"/>
          <w:color w:val="000000"/>
          <w:sz w:val="28"/>
        </w:rPr>
        <w:t>
      4) жалпы орта білім беру болып бөлінеді.</w:t>
      </w:r>
    </w:p>
    <w:bookmarkEnd w:id="459"/>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Мүмкіндігі шектеулі балалар үшін арнаулы оқу бағдарламалары әзірленеді.</w:t>
      </w:r>
    </w:p>
    <w:bookmarkStart w:name="z362" w:id="460"/>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60"/>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61"/>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61"/>
    <w:bookmarkStart w:name="z368" w:id="462"/>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62"/>
    <w:bookmarkStart w:name="z369" w:id="463"/>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64"/>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64"/>
    <w:bookmarkStart w:name="z968" w:id="465"/>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65"/>
    <w:bookmarkStart w:name="z372" w:id="466"/>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66"/>
    <w:p>
      <w:pPr>
        <w:spacing w:after="0"/>
        <w:ind w:left="0"/>
        <w:jc w:val="both"/>
      </w:pPr>
      <w:r>
        <w:rPr>
          <w:rFonts w:ascii="Times New Roman"/>
          <w:b w:val="false"/>
          <w:i w:val="false"/>
          <w:color w:val="000000"/>
          <w:sz w:val="28"/>
        </w:rPr>
        <w:t>
      Білім беру ұйымдары ерекше білім беруді қажет ететін адамдарды (балаларды) оқыту үшін білім беру бағдарламаларын білім алушылар мен тәрбиеленушілердің жеке даму ерекшеліктеріне және әлеуетті мүмкіндіктеріне сәйкес бейімдейді.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Мектепке дейінгі тәрбие мен оқытудың жалпы білім беретін оқу бағдарламалары</w:t>
      </w:r>
    </w:p>
    <w:bookmarkStart w:name="z373" w:id="46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67"/>
    <w:bookmarkStart w:name="z374" w:id="46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68"/>
    <w:bookmarkStart w:name="z375" w:id="46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69"/>
    <w:bookmarkStart w:name="z376" w:id="47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70"/>
    <w:bookmarkStart w:name="z377" w:id="47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71"/>
    <w:p>
      <w:pPr>
        <w:spacing w:after="0"/>
        <w:ind w:left="0"/>
        <w:jc w:val="both"/>
      </w:pPr>
      <w:r>
        <w:rPr>
          <w:rFonts w:ascii="Times New Roman"/>
          <w:b/>
          <w:i w:val="false"/>
          <w:color w:val="000000"/>
          <w:sz w:val="28"/>
        </w:rPr>
        <w:t>16-бап. Бастауыш, негізгі орта және жалпы орта білім берудің жалпы білім беретін оқу бағдарламалары</w:t>
      </w:r>
    </w:p>
    <w:bookmarkStart w:name="z378" w:id="472"/>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72"/>
    <w:bookmarkStart w:name="z379" w:id="473"/>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73"/>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74"/>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74"/>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Техникалық және кәсіптік білімнің білім беру бағдарламалары</w:t>
      </w:r>
    </w:p>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75"/>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75"/>
    <w:bookmarkStart w:name="z382" w:id="476"/>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76"/>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77"/>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77"/>
    <w:bookmarkStart w:name="z387" w:id="478"/>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78"/>
    <w:bookmarkStart w:name="z388" w:id="479"/>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79"/>
    <w:bookmarkStart w:name="z363" w:id="480"/>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Мамандандырылған жалпы білім беретін оқу бағдарламалары</w:t>
      </w:r>
    </w:p>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pPr>
        <w:spacing w:after="0"/>
        <w:ind w:left="0"/>
        <w:jc w:val="both"/>
      </w:pPr>
      <w:r>
        <w:rPr>
          <w:rFonts w:ascii="Times New Roman"/>
          <w:b/>
          <w:i w:val="false"/>
          <w:color w:val="000000"/>
          <w:sz w:val="28"/>
        </w:rPr>
        <w:t>19-бап. Арнайы оқу бағдарламалары</w:t>
      </w:r>
    </w:p>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81"/>
    <w:p>
      <w:pPr>
        <w:spacing w:after="0"/>
        <w:ind w:left="0"/>
        <w:jc w:val="both"/>
      </w:pPr>
      <w:r>
        <w:rPr>
          <w:rFonts w:ascii="Times New Roman"/>
          <w:b w:val="false"/>
          <w:i w:val="false"/>
          <w:color w:val="000000"/>
          <w:sz w:val="28"/>
        </w:rPr>
        <w:t>
      1. Арнайы оқу бағдарламалары мектепке дейiнгi тәрбие беру мен оқытудың,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мүмкіндігі шектеулі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482"/>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арнаулы білім беру ұйымдарында, мектепке дейінгі ұйымдарда, жалпы білім беретін мектептерде, техникалық және кәсіптік білім беру ұйымдарында немесе үйде іске асырылады.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Орта білімнен кейінгі білімнің білім беру бағдарламалары</w:t>
      </w:r>
    </w:p>
    <w:bookmarkStart w:name="z392" w:id="483"/>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83"/>
    <w:bookmarkStart w:name="z364" w:id="484"/>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84"/>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Жоғары білімнің білім беру бағдарламалары</w:t>
      </w:r>
    </w:p>
    <w:bookmarkStart w:name="z396" w:id="485"/>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85"/>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86"/>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86"/>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87"/>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87"/>
    <w:bookmarkStart w:name="z393" w:id="488"/>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88"/>
    <w:bookmarkStart w:name="z394" w:id="489"/>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89"/>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Жоғары оқу орнынан кейінгі білімнің білім беру бағдарламалары</w:t>
      </w:r>
    </w:p>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90"/>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90"/>
    <w:bookmarkStart w:name="z403" w:id="491"/>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91"/>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92"/>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Қосымша білім беретін білім беру бағдарламалары</w:t>
      </w:r>
    </w:p>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93"/>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9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94"/>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94"/>
    <w:bookmarkStart w:name="z407" w:id="495"/>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95"/>
    <w:bookmarkStart w:name="z408" w:id="496"/>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96"/>
    <w:bookmarkStart w:name="z1064" w:id="497"/>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97"/>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98"/>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Ересектерге білім беру</w:t>
      </w:r>
    </w:p>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25-бап. Эксперименттік білім беру бағдарламалары</w:t>
      </w:r>
    </w:p>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9"/>
    <w:p>
      <w:pPr>
        <w:spacing w:after="0"/>
        <w:ind w:left="0"/>
        <w:jc w:val="left"/>
      </w:pPr>
      <w:r>
        <w:rPr>
          <w:rFonts w:ascii="Times New Roman"/>
          <w:b/>
          <w:i w:val="false"/>
          <w:color w:val="000000"/>
        </w:rPr>
        <w:t xml:space="preserve"> 5-тарау. БІЛІМ БЕРУ ҚЫЗМЕТІН ҰЙЫМДАСТЫРУ</w:t>
      </w:r>
    </w:p>
    <w:bookmarkEnd w:id="499"/>
    <w:p>
      <w:pPr>
        <w:spacing w:after="0"/>
        <w:ind w:left="0"/>
        <w:jc w:val="both"/>
      </w:pPr>
      <w:r>
        <w:rPr>
          <w:rFonts w:ascii="Times New Roman"/>
          <w:b/>
          <w:i w:val="false"/>
          <w:color w:val="000000"/>
          <w:sz w:val="28"/>
        </w:rPr>
        <w:t>26-бап. Білім алушылар мен тәрбиеленушілерді білім беру ұйымдарына қабылдауға қойылатын жалпы талаптар</w:t>
      </w:r>
    </w:p>
    <w:bookmarkStart w:name="z410" w:id="500"/>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501"/>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беруді қажет ететін адамдарды (балаларды) қабылдауды қамтамасыз ететiн мектепке дейiнгi ұйымдарға және орта бiлiм беру ұйымдарына оқуға қабылдау тәртiбi тиісті үлгідегі білім беру ұйымдарына оқуға қабылдаудың үлгілік қағидаларында айқындалады.</w:t>
      </w:r>
    </w:p>
    <w:bookmarkEnd w:id="501"/>
    <w:bookmarkStart w:name="z860" w:id="502"/>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502"/>
    <w:bookmarkStart w:name="z412" w:id="503"/>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503"/>
    <w:p>
      <w:pPr>
        <w:spacing w:after="0"/>
        <w:ind w:left="0"/>
        <w:jc w:val="both"/>
      </w:pPr>
      <w:r>
        <w:rPr>
          <w:rFonts w:ascii="Times New Roman"/>
          <w:b w:val="false"/>
          <w:i w:val="false"/>
          <w:color w:val="000000"/>
          <w:sz w:val="28"/>
        </w:rPr>
        <w:t>
      Білім беру саласындағы уәкілетті орган бекіткен тізбе бойынша, жалпы білім беретін пәндер бойынша халықаралық олимпиадалардың және орындаушылардың халықаралық конкурстарының, спорттық жарыстардың соңғы үш жылдағы жеңімпаздары мен жүлдегерлері (бірінші, екінші және үшінші дәрежелі дипломдармен марапатталған) өздері таңдаған мамандығы олимпиаданың, конкурстың немесе спорттық жарыстың пәніне сәйкес келген жағдайда, өздерінің өтініштері негізінде жоғары білімнің білім беру бағдарламаларын іске асыратын білім беру ұйымдарына білім беру гранты беріле отырып қабылданады.</w:t>
      </w:r>
    </w:p>
    <w:bookmarkStart w:name="z745" w:id="504"/>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504"/>
    <w:bookmarkStart w:name="z413" w:id="505"/>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505"/>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506"/>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506"/>
    <w:bookmarkStart w:name="z415" w:id="507"/>
    <w:p>
      <w:pPr>
        <w:spacing w:after="0"/>
        <w:ind w:left="0"/>
        <w:jc w:val="both"/>
      </w:pPr>
      <w:r>
        <w:rPr>
          <w:rFonts w:ascii="Times New Roman"/>
          <w:b w:val="false"/>
          <w:i w:val="false"/>
          <w:color w:val="000000"/>
          <w:sz w:val="28"/>
        </w:rPr>
        <w:t>
      1) "Алтын белгi" белгiсімен марапатталған адамдардың;</w:t>
      </w:r>
    </w:p>
    <w:bookmarkEnd w:id="507"/>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08"/>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8"/>
    <w:bookmarkStart w:name="z416" w:id="509"/>
    <w:p>
      <w:pPr>
        <w:spacing w:after="0"/>
        <w:ind w:left="0"/>
        <w:jc w:val="both"/>
      </w:pPr>
      <w:r>
        <w:rPr>
          <w:rFonts w:ascii="Times New Roman"/>
          <w:b w:val="false"/>
          <w:i w:val="false"/>
          <w:color w:val="000000"/>
          <w:sz w:val="28"/>
        </w:rPr>
        <w:t>
      3) осы баптың 3-тармағының екінші бөлігінде аталған адамдарды қоспағанда, тізбесін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9"/>
    <w:bookmarkStart w:name="z1040" w:id="510"/>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10"/>
    <w:bookmarkStart w:name="z861" w:id="511"/>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11"/>
    <w:bookmarkStart w:name="z417" w:id="512"/>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12"/>
    <w:bookmarkStart w:name="z418" w:id="513"/>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13"/>
    <w:bookmarkStart w:name="z419" w:id="514"/>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14"/>
    <w:bookmarkStart w:name="z420" w:id="515"/>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15"/>
    <w:bookmarkStart w:name="z421" w:id="516"/>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16"/>
    <w:bookmarkStart w:name="z422" w:id="517"/>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17"/>
    <w:bookmarkStart w:name="z423" w:id="518"/>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8"/>
    <w:bookmarkStart w:name="z424" w:id="519"/>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9"/>
    <w:bookmarkStart w:name="z574" w:id="520"/>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20"/>
    <w:bookmarkStart w:name="z1085" w:id="521"/>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21"/>
    <w:bookmarkStart w:name="z1086" w:id="522"/>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22"/>
    <w:bookmarkStart w:name="z1087" w:id="523"/>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523"/>
    <w:bookmarkStart w:name="z425" w:id="524"/>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24"/>
    <w:bookmarkStart w:name="z1084" w:id="525"/>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25"/>
    <w:bookmarkStart w:name="z426" w:id="526"/>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26"/>
    <w:bookmarkStart w:name="z427" w:id="527"/>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27"/>
    <w:bookmarkStart w:name="z428" w:id="528"/>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8"/>
    <w:bookmarkStart w:name="z429" w:id="529"/>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Білім алу нысандары</w:t>
      </w:r>
    </w:p>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онлайн-оқыту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Оқу-тәрбие процесін ұйымдастыру</w:t>
      </w:r>
    </w:p>
    <w:bookmarkStart w:name="z430" w:id="530"/>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30"/>
    <w:bookmarkStart w:name="z143" w:id="531"/>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31"/>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32"/>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32"/>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33"/>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33"/>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34"/>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34"/>
    <w:bookmarkStart w:name="z147" w:id="535"/>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35"/>
    <w:bookmarkStart w:name="z148" w:id="536"/>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6"/>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7"/>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7"/>
    <w:bookmarkStart w:name="z150" w:id="538"/>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8"/>
    <w:bookmarkStart w:name="z151" w:id="539"/>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9"/>
    <w:bookmarkStart w:name="z154" w:id="540"/>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Оқу-әдістемелік және ғылыми-әдістемелік жұмысты ұйымдастыру</w:t>
      </w:r>
    </w:p>
    <w:bookmarkStart w:name="z431" w:id="541"/>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41"/>
    <w:bookmarkStart w:name="z432" w:id="542"/>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42"/>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43"/>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Мектепке дейінгі тәрбие мен оқыту</w:t>
      </w:r>
    </w:p>
    <w:bookmarkStart w:name="z434" w:id="544"/>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4"/>
    <w:bookmarkStart w:name="z436" w:id="545"/>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5"/>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6"/>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6"/>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Бастауыш, негізгі орта және жалпы орта білім беру</w:t>
      </w:r>
    </w:p>
    <w:bookmarkStart w:name="z437" w:id="547"/>
    <w:p>
      <w:pPr>
        <w:spacing w:after="0"/>
        <w:ind w:left="0"/>
        <w:jc w:val="both"/>
      </w:pPr>
      <w:r>
        <w:rPr>
          <w:rFonts w:ascii="Times New Roman"/>
          <w:b w:val="false"/>
          <w:i w:val="false"/>
          <w:color w:val="000000"/>
          <w:sz w:val="28"/>
        </w:rPr>
        <w:t>
      1. 1-сыныпқа оқуға балалар алты жастан қабылданады.</w:t>
      </w:r>
    </w:p>
    <w:bookmarkEnd w:id="547"/>
    <w:p>
      <w:pPr>
        <w:spacing w:after="0"/>
        <w:ind w:left="0"/>
        <w:jc w:val="both"/>
      </w:pPr>
      <w:r>
        <w:rPr>
          <w:rFonts w:ascii="Times New Roman"/>
          <w:b w:val="false"/>
          <w:i w:val="false"/>
          <w:color w:val="000000"/>
          <w:sz w:val="28"/>
        </w:rPr>
        <w:t>
      Мүмкіндігі шектеулі балалар орта білім алу үшін алты – он жастан білім беру ұйымдарына қабылдана алады. Мүмкіндігі шектеулі балаларды оқыту ерекше білім беру қажеттіліктерін бағалау ескеріле отырып жүзеге асырылады. Бұл ретте білім беру бағдарламаларына сәйкес бастауыш және негізгі орта білім алудың ұзақтығы он жылдан кем болмауға тиіс.</w:t>
      </w:r>
    </w:p>
    <w:bookmarkStart w:name="z438" w:id="548"/>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8"/>
    <w:bookmarkStart w:name="z439" w:id="549"/>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9"/>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Техникалық және кәсіптік білім беру</w:t>
      </w:r>
    </w:p>
    <w:bookmarkStart w:name="z440" w:id="550"/>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50"/>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64" w:id="551"/>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32-1-бап. Кәсіптік даярлық</w:t>
      </w:r>
    </w:p>
    <w:bookmarkStart w:name="z862" w:id="552"/>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2"/>
    <w:bookmarkStart w:name="z863" w:id="553"/>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3"/>
    <w:bookmarkStart w:name="z864" w:id="554"/>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4"/>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5"/>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Орта білімнен кейінгі білім беру</w:t>
      </w:r>
    </w:p>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Жоғары техникалық мектептер</w:t>
      </w:r>
    </w:p>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p>
      <w:pPr>
        <w:spacing w:after="0"/>
        <w:ind w:left="0"/>
        <w:jc w:val="both"/>
      </w:pPr>
      <w:r>
        <w:rPr>
          <w:rFonts w:ascii="Times New Roman"/>
          <w:b/>
          <w:i w:val="false"/>
          <w:color w:val="000000"/>
          <w:sz w:val="28"/>
        </w:rPr>
        <w:t>35-бап. Жоғары білім беру</w:t>
      </w:r>
    </w:p>
    <w:bookmarkStart w:name="z442" w:id="556"/>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6"/>
    <w:bookmarkStart w:name="z443" w:id="557"/>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7"/>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оқыту және (немесе) онлай-оқыту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58"/>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58"/>
    <w:bookmarkStart w:name="z445" w:id="559"/>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Жоғары оқу орнынан кейінгі білім беру</w:t>
      </w:r>
    </w:p>
    <w:bookmarkStart w:name="z446" w:id="560"/>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0"/>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оқыту және (немесе) онлайн-оқыту нысандарында жүзеге асырылады.</w:t>
      </w:r>
    </w:p>
    <w:bookmarkStart w:name="z447" w:id="561"/>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1"/>
    <w:bookmarkStart w:name="z448" w:id="562"/>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2"/>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3"/>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3"/>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4"/>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4"/>
    <w:bookmarkStart w:name="z452" w:id="565"/>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5"/>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Қосымша білім беру</w:t>
      </w:r>
    </w:p>
    <w:bookmarkStart w:name="z453" w:id="566"/>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6"/>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67"/>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67"/>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68"/>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68"/>
    <w:bookmarkStart w:name="z455" w:id="569"/>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69"/>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0"/>
    <w:p>
      <w:pPr>
        <w:spacing w:after="0"/>
        <w:ind w:left="0"/>
        <w:jc w:val="both"/>
      </w:pPr>
      <w:r>
        <w:rPr>
          <w:rFonts w:ascii="Times New Roman"/>
          <w:b w:val="false"/>
          <w:i w:val="false"/>
          <w:color w:val="000000"/>
          <w:sz w:val="28"/>
        </w:rPr>
        <w:t>
      4. Бiлiм беру ұйымдары басшы кадрларының, педагогтерінің бiлiктiлiгiн арттыру үш жылда бір реттен сиретпей және ғылыми қызметкерлерiнiң бiлiктiлiгiн арттыру бес жылда бiр реттен сиретпей жүзеге асырылады.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1"/>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1"/>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2"/>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2"/>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Жеке педагогтік қызмет</w:t>
      </w:r>
    </w:p>
    <w:bookmarkStart w:name="z870" w:id="573"/>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3"/>
    <w:bookmarkStart w:name="z871" w:id="574"/>
    <w:p>
      <w:pPr>
        <w:spacing w:after="0"/>
        <w:ind w:left="0"/>
        <w:jc w:val="both"/>
      </w:pPr>
      <w:r>
        <w:rPr>
          <w:rFonts w:ascii="Times New Roman"/>
          <w:b w:val="false"/>
          <w:i w:val="false"/>
          <w:color w:val="000000"/>
          <w:sz w:val="28"/>
        </w:rPr>
        <w:t>
      2. Жеке педагогтік қызмет лицензияланбайды.</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5"/>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5"/>
    <w:bookmarkStart w:name="z1109" w:id="576"/>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Білім алушылардың кәсіптік практикасы</w:t>
      </w:r>
    </w:p>
    <w:bookmarkStart w:name="z456" w:id="577"/>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77"/>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78"/>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78"/>
    <w:bookmarkStart w:name="z458" w:id="579"/>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79"/>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0"/>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0"/>
    <w:bookmarkStart w:name="z460" w:id="581"/>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1"/>
    <w:bookmarkStart w:name="z399" w:id="582"/>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2"/>
    <w:bookmarkStart w:name="z400" w:id="583"/>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Білім туралы құжаттар</w:t>
      </w:r>
    </w:p>
    <w:bookmarkStart w:name="z461" w:id="584"/>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84"/>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85"/>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85"/>
    <w:bookmarkStart w:name="z1078" w:id="586"/>
    <w:p>
      <w:pPr>
        <w:spacing w:after="0"/>
        <w:ind w:left="0"/>
        <w:jc w:val="both"/>
      </w:pPr>
      <w:r>
        <w:rPr>
          <w:rFonts w:ascii="Times New Roman"/>
          <w:b w:val="false"/>
          <w:i w:val="false"/>
          <w:color w:val="000000"/>
          <w:sz w:val="28"/>
        </w:rPr>
        <w:t>
      3. Білім туралы мемлекеттік үлгідегі құжаттарды:</w:t>
      </w:r>
    </w:p>
    <w:bookmarkEnd w:id="586"/>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6" w:id="587"/>
    <w:p>
      <w:pPr>
        <w:spacing w:after="0"/>
        <w:ind w:left="0"/>
        <w:jc w:val="both"/>
      </w:pPr>
      <w:r>
        <w:rPr>
          <w:rFonts w:ascii="Times New Roman"/>
          <w:b w:val="false"/>
          <w:i w:val="false"/>
          <w:color w:val="000000"/>
          <w:sz w:val="28"/>
        </w:rPr>
        <w:t>
      4. Дербес білім беру ұйымдарының білім туралы құжаттарын дербес білім беру ұйымдары береді.</w:t>
      </w:r>
    </w:p>
    <w:bookmarkEnd w:id="587"/>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077" w:id="588"/>
    <w:p>
      <w:pPr>
        <w:spacing w:after="0"/>
        <w:ind w:left="0"/>
        <w:jc w:val="both"/>
      </w:pPr>
      <w:r>
        <w:rPr>
          <w:rFonts w:ascii="Times New Roman"/>
          <w:b w:val="false"/>
          <w:i w:val="false"/>
          <w:color w:val="000000"/>
          <w:sz w:val="28"/>
        </w:rPr>
        <w:t>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88"/>
    <w:bookmarkStart w:name="z1115" w:id="589"/>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89"/>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0"/>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0"/>
    <w:bookmarkStart w:name="z1113" w:id="591"/>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1"/>
    <w:bookmarkStart w:name="z1114" w:id="592"/>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3"/>
    <w:p>
      <w:pPr>
        <w:spacing w:after="0"/>
        <w:ind w:left="0"/>
        <w:jc w:val="left"/>
      </w:pPr>
      <w:r>
        <w:rPr>
          <w:rFonts w:ascii="Times New Roman"/>
          <w:b/>
          <w:i w:val="false"/>
          <w:color w:val="000000"/>
        </w:rPr>
        <w:t xml:space="preserve"> 6-тарау. БІЛІМ БЕРУ ҚЫЗМЕТІНІҢ СУБЪЕКТІЛЕРІ</w:t>
      </w:r>
    </w:p>
    <w:bookmarkEnd w:id="593"/>
    <w:p>
      <w:pPr>
        <w:spacing w:after="0"/>
        <w:ind w:left="0"/>
        <w:jc w:val="both"/>
      </w:pPr>
      <w:r>
        <w:rPr>
          <w:rFonts w:ascii="Times New Roman"/>
          <w:b/>
          <w:i w:val="false"/>
          <w:color w:val="000000"/>
          <w:sz w:val="28"/>
        </w:rPr>
        <w:t>40-бап. Білім беру ұйымдары</w:t>
      </w:r>
    </w:p>
    <w:bookmarkStart w:name="z465" w:id="594"/>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594"/>
    <w:bookmarkStart w:name="z466" w:id="595"/>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595"/>
    <w:bookmarkStart w:name="z928" w:id="596"/>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лицензияны және (немесе) лицензияға қосымшаны алған кезден бастап туындайды және Қазақстан Республикасының заңдарында белгіленген тәртіппен лицензиядан және (немесе) лицензияға қосымшадан айыру немесе оларды жарамсыз деп тану туралы сот шешімі не білім беру саласындағы уәкілетті органның лицензиядан және (немесе) лицензияға қосымшадан айыру туралы шешімі заңды күшіне енген кезден бастап тоқтатылады;</w:t>
      </w:r>
    </w:p>
    <w:bookmarkEnd w:id="596"/>
    <w:bookmarkStart w:name="z929" w:id="597"/>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597"/>
    <w:bookmarkStart w:name="z961" w:id="598"/>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598"/>
    <w:bookmarkStart w:name="z874" w:id="599"/>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99"/>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0"/>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0"/>
    <w:bookmarkStart w:name="z468" w:id="601"/>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1"/>
    <w:bookmarkStart w:name="z875" w:id="602"/>
    <w:p>
      <w:pPr>
        <w:spacing w:after="0"/>
        <w:ind w:left="0"/>
        <w:jc w:val="both"/>
      </w:pPr>
      <w:r>
        <w:rPr>
          <w:rFonts w:ascii="Times New Roman"/>
          <w:b w:val="false"/>
          <w:i w:val="false"/>
          <w:color w:val="000000"/>
          <w:sz w:val="28"/>
        </w:rPr>
        <w:t>
      1) мектепке дейінгі ұйымдар;</w:t>
      </w:r>
    </w:p>
    <w:bookmarkEnd w:id="602"/>
    <w:bookmarkStart w:name="z876" w:id="603"/>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03"/>
    <w:bookmarkStart w:name="z877" w:id="604"/>
    <w:p>
      <w:pPr>
        <w:spacing w:after="0"/>
        <w:ind w:left="0"/>
        <w:jc w:val="both"/>
      </w:pPr>
      <w:r>
        <w:rPr>
          <w:rFonts w:ascii="Times New Roman"/>
          <w:b w:val="false"/>
          <w:i w:val="false"/>
          <w:color w:val="000000"/>
          <w:sz w:val="28"/>
        </w:rPr>
        <w:t>
      3) техникалық және кәсіптік білім беру ұйымдары;</w:t>
      </w:r>
    </w:p>
    <w:bookmarkEnd w:id="604"/>
    <w:bookmarkStart w:name="z878" w:id="605"/>
    <w:p>
      <w:pPr>
        <w:spacing w:after="0"/>
        <w:ind w:left="0"/>
        <w:jc w:val="both"/>
      </w:pPr>
      <w:r>
        <w:rPr>
          <w:rFonts w:ascii="Times New Roman"/>
          <w:b w:val="false"/>
          <w:i w:val="false"/>
          <w:color w:val="000000"/>
          <w:sz w:val="28"/>
        </w:rPr>
        <w:t>
      4) орта білімнен кейінгі білім беру ұйымдары;</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06"/>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06"/>
    <w:bookmarkStart w:name="z881" w:id="607"/>
    <w:p>
      <w:pPr>
        <w:spacing w:after="0"/>
        <w:ind w:left="0"/>
        <w:jc w:val="both"/>
      </w:pPr>
      <w:r>
        <w:rPr>
          <w:rFonts w:ascii="Times New Roman"/>
          <w:b w:val="false"/>
          <w:i w:val="false"/>
          <w:color w:val="000000"/>
          <w:sz w:val="28"/>
        </w:rPr>
        <w:t>
      7) мамандандырылған білім беру ұйымдары;</w:t>
      </w:r>
    </w:p>
    <w:bookmarkEnd w:id="607"/>
    <w:bookmarkStart w:name="z882" w:id="608"/>
    <w:p>
      <w:pPr>
        <w:spacing w:after="0"/>
        <w:ind w:left="0"/>
        <w:jc w:val="both"/>
      </w:pPr>
      <w:r>
        <w:rPr>
          <w:rFonts w:ascii="Times New Roman"/>
          <w:b w:val="false"/>
          <w:i w:val="false"/>
          <w:color w:val="000000"/>
          <w:sz w:val="28"/>
        </w:rPr>
        <w:t>
      8) арнайы білім беру ұйымдары;</w:t>
      </w:r>
    </w:p>
    <w:bookmarkEnd w:id="608"/>
    <w:bookmarkStart w:name="z883" w:id="609"/>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09"/>
    <w:bookmarkStart w:name="z884" w:id="610"/>
    <w:p>
      <w:pPr>
        <w:spacing w:after="0"/>
        <w:ind w:left="0"/>
        <w:jc w:val="both"/>
      </w:pPr>
      <w:r>
        <w:rPr>
          <w:rFonts w:ascii="Times New Roman"/>
          <w:b w:val="false"/>
          <w:i w:val="false"/>
          <w:color w:val="000000"/>
          <w:sz w:val="28"/>
        </w:rPr>
        <w:t>
      10) балаларға арналған қосымша білім беру ұйымдары;</w:t>
      </w:r>
    </w:p>
    <w:bookmarkEnd w:id="610"/>
    <w:bookmarkStart w:name="z885" w:id="611"/>
    <w:p>
      <w:pPr>
        <w:spacing w:after="0"/>
        <w:ind w:left="0"/>
        <w:jc w:val="both"/>
      </w:pPr>
      <w:r>
        <w:rPr>
          <w:rFonts w:ascii="Times New Roman"/>
          <w:b w:val="false"/>
          <w:i w:val="false"/>
          <w:color w:val="000000"/>
          <w:sz w:val="28"/>
        </w:rPr>
        <w:t>
      11) ересектерге арналған қосымша білім беру ұйымдары.</w:t>
      </w:r>
    </w:p>
    <w:bookmarkEnd w:id="611"/>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2"/>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2"/>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40-1-бап. Жоғары және (немесе) жоғары оқу орнынан кейінгі білім беру ұйымының ерекше мәртебесі</w:t>
      </w:r>
    </w:p>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41-бап. Білім беру ұйымының жарғысы</w:t>
      </w:r>
    </w:p>
    <w:bookmarkStart w:name="z470" w:id="613"/>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13"/>
    <w:bookmarkStart w:name="z471" w:id="614"/>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14"/>
    <w:bookmarkStart w:name="z472" w:id="615"/>
    <w:p>
      <w:pPr>
        <w:spacing w:after="0"/>
        <w:ind w:left="0"/>
        <w:jc w:val="both"/>
      </w:pPr>
      <w:r>
        <w:rPr>
          <w:rFonts w:ascii="Times New Roman"/>
          <w:b w:val="false"/>
          <w:i w:val="false"/>
          <w:color w:val="000000"/>
          <w:sz w:val="28"/>
        </w:rPr>
        <w:t>
      2) білім беру ұйымдарына қабылдау тәртібін;</w:t>
      </w:r>
    </w:p>
    <w:bookmarkEnd w:id="615"/>
    <w:bookmarkStart w:name="z473" w:id="616"/>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16"/>
    <w:bookmarkStart w:name="z474" w:id="617"/>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17"/>
    <w:bookmarkStart w:name="z886" w:id="618"/>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18"/>
    <w:bookmarkStart w:name="z475" w:id="619"/>
    <w:p>
      <w:pPr>
        <w:spacing w:after="0"/>
        <w:ind w:left="0"/>
        <w:jc w:val="both"/>
      </w:pPr>
      <w:r>
        <w:rPr>
          <w:rFonts w:ascii="Times New Roman"/>
          <w:b w:val="false"/>
          <w:i w:val="false"/>
          <w:color w:val="000000"/>
          <w:sz w:val="28"/>
        </w:rPr>
        <w:t>
      5) ақылы қызмет көрсетудің тізбесін және тәртібін;</w:t>
      </w:r>
    </w:p>
    <w:bookmarkEnd w:id="619"/>
    <w:bookmarkStart w:name="z476" w:id="620"/>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0"/>
    <w:bookmarkStart w:name="z477" w:id="621"/>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21"/>
    <w:bookmarkStart w:name="z478" w:id="622"/>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Білім беру ұйымдарын құру, қайта ұйымдастыру және тарату</w:t>
      </w:r>
    </w:p>
    <w:bookmarkStart w:name="z479" w:id="62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23"/>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24"/>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 екінші бөлікпен және 3-тармақпен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(ҚР Әкімшілік құқық бұзушылық туралы кодексіне тиісті өзгерістер мен толықтырулар қолданысқа енгізілген күннен кейін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Білім беру ұйымдарының құзыреті</w:t>
      </w:r>
    </w:p>
    <w:bookmarkStart w:name="z481" w:id="625"/>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25"/>
    <w:bookmarkStart w:name="z482" w:id="626"/>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26"/>
    <w:bookmarkStart w:name="z483" w:id="627"/>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27"/>
    <w:bookmarkStart w:name="z484" w:id="628"/>
    <w:p>
      <w:pPr>
        <w:spacing w:after="0"/>
        <w:ind w:left="0"/>
        <w:jc w:val="both"/>
      </w:pPr>
      <w:r>
        <w:rPr>
          <w:rFonts w:ascii="Times New Roman"/>
          <w:b w:val="false"/>
          <w:i w:val="false"/>
          <w:color w:val="000000"/>
          <w:sz w:val="28"/>
        </w:rPr>
        <w:t>
      1) ішкі тәртіп ережелерін әзірлеу және бекіту;</w:t>
      </w:r>
    </w:p>
    <w:bookmarkEnd w:id="628"/>
    <w:bookmarkStart w:name="z485" w:id="629"/>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29"/>
    <w:bookmarkStart w:name="z887" w:id="630"/>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30"/>
    <w:bookmarkStart w:name="z449" w:id="631"/>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31"/>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p>
      <w:pPr>
        <w:spacing w:after="0"/>
        <w:ind w:left="0"/>
        <w:jc w:val="both"/>
      </w:pPr>
      <w:r>
        <w:rPr>
          <w:rFonts w:ascii="Times New Roman"/>
          <w:b w:val="false"/>
          <w:i w:val="false"/>
          <w:color w:val="000000"/>
          <w:sz w:val="28"/>
        </w:rPr>
        <w:t>
      2-3) білім беру бағдарламаларын бейімдеу және іске асыру;</w:t>
      </w:r>
    </w:p>
    <w:p>
      <w:pPr>
        <w:spacing w:after="0"/>
        <w:ind w:left="0"/>
        <w:jc w:val="both"/>
      </w:pPr>
      <w:r>
        <w:rPr>
          <w:rFonts w:ascii="Times New Roman"/>
          <w:b w:val="false"/>
          <w:i w:val="false"/>
          <w:color w:val="000000"/>
          <w:sz w:val="28"/>
        </w:rPr>
        <w:t>
      2-4) ерекше білім беруді қажет ететін адамдар (балалар) үшін жеке дамыту бағдарламаларын әзірлеу және іске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2-5) тармақшамен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86" w:id="632"/>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32"/>
    <w:bookmarkStart w:name="z487" w:id="633"/>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33"/>
    <w:bookmarkStart w:name="z488" w:id="634"/>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34"/>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35"/>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35"/>
    <w:bookmarkStart w:name="z490" w:id="636"/>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36"/>
    <w:bookmarkStart w:name="z1065" w:id="637"/>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37"/>
    <w:bookmarkStart w:name="z491" w:id="638"/>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38"/>
    <w:bookmarkStart w:name="z492" w:id="639"/>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39"/>
    <w:bookmarkStart w:name="z493" w:id="640"/>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40"/>
    <w:bookmarkStart w:name="z494" w:id="641"/>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41"/>
    <w:bookmarkStart w:name="z1028" w:id="642"/>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42"/>
    <w:bookmarkStart w:name="z1029" w:id="643"/>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43"/>
    <w:bookmarkStart w:name="z1038" w:id="644"/>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44"/>
    <w:bookmarkStart w:name="z1069" w:id="645"/>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45"/>
    <w:bookmarkStart w:name="z495" w:id="646"/>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46"/>
    <w:bookmarkStart w:name="z496" w:id="647"/>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47"/>
    <w:bookmarkStart w:name="z1157" w:id="648"/>
    <w:p>
      <w:pPr>
        <w:spacing w:after="0"/>
        <w:ind w:left="0"/>
        <w:jc w:val="both"/>
      </w:pPr>
      <w:r>
        <w:rPr>
          <w:rFonts w:ascii="Times New Roman"/>
          <w:b w:val="false"/>
          <w:i w:val="false"/>
          <w:color w:val="000000"/>
          <w:sz w:val="28"/>
        </w:rPr>
        <w:t>
      13-1) білім алу үшін арнаулы жағдайлар жасау;</w:t>
      </w:r>
    </w:p>
    <w:bookmarkEnd w:id="648"/>
    <w:bookmarkStart w:name="z497" w:id="649"/>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49"/>
    <w:bookmarkStart w:name="z498" w:id="650"/>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51"/>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52"/>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5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53"/>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53"/>
    <w:bookmarkStart w:name="z1158" w:id="654"/>
    <w:p>
      <w:pPr>
        <w:spacing w:after="0"/>
        <w:ind w:left="0"/>
        <w:jc w:val="both"/>
      </w:pPr>
      <w:r>
        <w:rPr>
          <w:rFonts w:ascii="Times New Roman"/>
          <w:b w:val="false"/>
          <w:i w:val="false"/>
          <w:color w:val="000000"/>
          <w:sz w:val="28"/>
        </w:rPr>
        <w:t>
      6-2. Психологиялық-медициналық-педагогикалық консультациялар психологиялық-медициналық-педагогикалық зерттеп-қарау және консультация беру бағдарламаларын іске асырады.</w:t>
      </w:r>
    </w:p>
    <w:bookmarkEnd w:id="654"/>
    <w:bookmarkStart w:name="z1159" w:id="655"/>
    <w:p>
      <w:pPr>
        <w:spacing w:after="0"/>
        <w:ind w:left="0"/>
        <w:jc w:val="both"/>
      </w:pPr>
      <w:r>
        <w:rPr>
          <w:rFonts w:ascii="Times New Roman"/>
          <w:b w:val="false"/>
          <w:i w:val="false"/>
          <w:color w:val="000000"/>
          <w:sz w:val="28"/>
        </w:rPr>
        <w:t>
      6-3. Психологиялық-педагогикалық түзеу кабинеттері мен оңалту орталықтары түзеу-дамыту бағдарламаларын әзірлейді және іске асырады.</w:t>
      </w:r>
    </w:p>
    <w:bookmarkEnd w:id="655"/>
    <w:bookmarkStart w:name="z1160" w:id="656"/>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bookmarkEnd w:id="6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57"/>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57"/>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58"/>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58"/>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7" w:id="659"/>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 Қазақстан Республикасының заңнамасына сәйкес:</w:t>
      </w:r>
    </w:p>
    <w:bookmarkEnd w:id="659"/>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Білім беру ұйымдарын басқару</w:t>
      </w:r>
    </w:p>
    <w:bookmarkStart w:name="z501" w:id="660"/>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0"/>
    <w:bookmarkStart w:name="z502" w:id="661"/>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1"/>
    <w:bookmarkStart w:name="z503" w:id="662"/>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62"/>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63"/>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63"/>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1154" w:id="664"/>
    <w:p>
      <w:pPr>
        <w:spacing w:after="0"/>
        <w:ind w:left="0"/>
        <w:jc w:val="both"/>
      </w:pPr>
      <w:r>
        <w:rPr>
          <w:rFonts w:ascii="Times New Roman"/>
          <w:b w:val="false"/>
          <w:i w:val="false"/>
          <w:color w:val="000000"/>
          <w:sz w:val="28"/>
        </w:rPr>
        <w:t>
      5-1. Мемлекеттік білім беру ұйымдарының бірінші басшыларын ротациялау олардың кәсіби әлеуетін неғұрлым тиімді пайдалануды қамтамасыз ету мақсатында жүзеге асырылады.</w:t>
      </w:r>
    </w:p>
    <w:bookmarkEnd w:id="664"/>
    <w:p>
      <w:pPr>
        <w:spacing w:after="0"/>
        <w:ind w:left="0"/>
        <w:jc w:val="both"/>
      </w:pPr>
      <w:r>
        <w:rPr>
          <w:rFonts w:ascii="Times New Roman"/>
          <w:b w:val="false"/>
          <w:i w:val="false"/>
          <w:color w:val="000000"/>
          <w:sz w:val="28"/>
        </w:rPr>
        <w:t xml:space="preserve">
      Мемлекеттік білім беру ұйымдарының бірінші басшыларын ротациялау бір елді мекен шегінде жүзеге асырылады. </w:t>
      </w:r>
    </w:p>
    <w:p>
      <w:pPr>
        <w:spacing w:after="0"/>
        <w:ind w:left="0"/>
        <w:jc w:val="both"/>
      </w:pPr>
      <w:r>
        <w:rPr>
          <w:rFonts w:ascii="Times New Roman"/>
          <w:b w:val="false"/>
          <w:i w:val="false"/>
          <w:color w:val="000000"/>
          <w:sz w:val="28"/>
        </w:rPr>
        <w:t>
      Мемлекеттік білім беру ұйымдарының бірінші басшыларына ротация жүргізу мерзімдері мен шарттары мемлекеттік білім беру ұйымдарының бірінші басшыларын ротациялауды жүргізу қағидаларында айқындалады.</w:t>
      </w:r>
    </w:p>
    <w:bookmarkStart w:name="z506" w:id="665"/>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65"/>
    <w:bookmarkStart w:name="z507" w:id="666"/>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66"/>
    <w:bookmarkStart w:name="z508" w:id="667"/>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67"/>
    <w:bookmarkStart w:name="z509" w:id="668"/>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68"/>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69"/>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69"/>
    <w:bookmarkStart w:name="z312" w:id="670"/>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bookmarkEnd w:id="670"/>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Алып тасталды – ҚР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8" w:id="671"/>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Еңбек қатынастары және білім беру ұйымы басшысының жауапкершілігі</w:t>
      </w:r>
    </w:p>
    <w:bookmarkStart w:name="z510" w:id="672"/>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2"/>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73"/>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Төтенше жағдайлар министрлігі, Қазақстан Республикасының прокуратура органдары, Қазақстан Республикасының Қорғаныс министрлігі айқындайды.</w:t>
      </w:r>
    </w:p>
    <w:bookmarkEnd w:id="673"/>
    <w:bookmarkStart w:name="z512" w:id="674"/>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74"/>
    <w:bookmarkStart w:name="z513" w:id="675"/>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75"/>
    <w:bookmarkStart w:name="z514" w:id="676"/>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76"/>
    <w:bookmarkStart w:name="z515" w:id="677"/>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77"/>
    <w:bookmarkStart w:name="z516" w:id="678"/>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78"/>
    <w:bookmarkStart w:name="z1161" w:id="679"/>
    <w:p>
      <w:pPr>
        <w:spacing w:after="0"/>
        <w:ind w:left="0"/>
        <w:jc w:val="both"/>
      </w:pPr>
      <w:r>
        <w:rPr>
          <w:rFonts w:ascii="Times New Roman"/>
          <w:b w:val="false"/>
          <w:i w:val="false"/>
          <w:color w:val="000000"/>
          <w:sz w:val="28"/>
        </w:rPr>
        <w:t>
      4-1) білім беру ұйымдарына оқуға қабылдаудың үлгілік қағидаларын бұзғаны немесе білім алу үшін арнаулы жағдайлар жасамағаны;</w:t>
      </w:r>
    </w:p>
    <w:bookmarkEnd w:id="679"/>
    <w:bookmarkStart w:name="z517" w:id="680"/>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0"/>
    <w:bookmarkStart w:name="z1116" w:id="681"/>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1"/>
    <w:bookmarkStart w:name="z518" w:id="682"/>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29.06.2021 </w:t>
      </w:r>
      <w:r>
        <w:rPr>
          <w:rFonts w:ascii="Times New Roman"/>
          <w:b w:val="false"/>
          <w:i w:val="false"/>
          <w:color w:val="000000"/>
          <w:sz w:val="28"/>
        </w:rPr>
        <w:t>№ 58-VII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45-1-бап. Кәсіптік білім беру саласындағы әлеуметтік әріптестік</w:t>
      </w:r>
    </w:p>
    <w:bookmarkStart w:name="z892" w:id="683"/>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83"/>
    <w:bookmarkStart w:name="z893" w:id="684"/>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84"/>
    <w:bookmarkStart w:name="z894" w:id="685"/>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85"/>
    <w:bookmarkStart w:name="z895" w:id="686"/>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86"/>
    <w:bookmarkStart w:name="z462" w:id="687"/>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87"/>
    <w:bookmarkStart w:name="z896" w:id="688"/>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88"/>
    <w:bookmarkStart w:name="z897" w:id="689"/>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89"/>
    <w:bookmarkStart w:name="z898" w:id="690"/>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0"/>
    <w:bookmarkStart w:name="z899" w:id="691"/>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1"/>
    <w:bookmarkStart w:name="z938" w:id="692"/>
    <w:p>
      <w:pPr>
        <w:spacing w:after="0"/>
        <w:ind w:left="0"/>
        <w:jc w:val="both"/>
      </w:pPr>
      <w:r>
        <w:rPr>
          <w:rFonts w:ascii="Times New Roman"/>
          <w:b w:val="false"/>
          <w:i w:val="false"/>
          <w:color w:val="000000"/>
          <w:sz w:val="28"/>
        </w:rPr>
        <w:t>
      3. Әлеуметтік әріптестік:</w:t>
      </w:r>
    </w:p>
    <w:bookmarkEnd w:id="692"/>
    <w:bookmarkStart w:name="z939" w:id="693"/>
    <w:p>
      <w:pPr>
        <w:spacing w:after="0"/>
        <w:ind w:left="0"/>
        <w:jc w:val="both"/>
      </w:pPr>
      <w:r>
        <w:rPr>
          <w:rFonts w:ascii="Times New Roman"/>
          <w:b w:val="false"/>
          <w:i w:val="false"/>
          <w:color w:val="000000"/>
          <w:sz w:val="28"/>
        </w:rPr>
        <w:t>
      1) республикалық деңгейде;</w:t>
      </w:r>
    </w:p>
    <w:bookmarkEnd w:id="693"/>
    <w:bookmarkStart w:name="z940" w:id="694"/>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694"/>
    <w:bookmarkStart w:name="z941" w:id="695"/>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Білім беру жүйесіндегі бірлестіктер</w:t>
      </w:r>
    </w:p>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pPr>
        <w:spacing w:after="0"/>
        <w:ind w:left="0"/>
        <w:jc w:val="both"/>
      </w:pPr>
      <w:r>
        <w:rPr>
          <w:rFonts w:ascii="Times New Roman"/>
          <w:b/>
          <w:i w:val="false"/>
          <w:color w:val="000000"/>
          <w:sz w:val="28"/>
        </w:rPr>
        <w:t>47-бап. Білім алушылар мен тәрбиеленушілердің құқықтары, міндеттері мен жауапкершілігі</w:t>
      </w:r>
    </w:p>
    <w:bookmarkStart w:name="z519" w:id="696"/>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696"/>
    <w:bookmarkStart w:name="z520" w:id="697"/>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697"/>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698"/>
    <w:p>
      <w:pPr>
        <w:spacing w:after="0"/>
        <w:ind w:left="0"/>
        <w:jc w:val="both"/>
      </w:pPr>
      <w:r>
        <w:rPr>
          <w:rFonts w:ascii="Times New Roman"/>
          <w:b w:val="false"/>
          <w:i w:val="false"/>
          <w:color w:val="000000"/>
          <w:sz w:val="28"/>
        </w:rPr>
        <w:t>
      3. Білім алушылар мен тәрбиеленушілердің:</w:t>
      </w:r>
    </w:p>
    <w:bookmarkEnd w:id="698"/>
    <w:bookmarkStart w:name="z522" w:id="699"/>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699"/>
    <w:bookmarkStart w:name="z523" w:id="700"/>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0"/>
    <w:bookmarkStart w:name="z524" w:id="701"/>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01"/>
    <w:bookmarkStart w:name="z525" w:id="702"/>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02"/>
    <w:bookmarkStart w:name="z526" w:id="703"/>
    <w:p>
      <w:pPr>
        <w:spacing w:after="0"/>
        <w:ind w:left="0"/>
        <w:jc w:val="both"/>
      </w:pPr>
      <w:r>
        <w:rPr>
          <w:rFonts w:ascii="Times New Roman"/>
          <w:b w:val="false"/>
          <w:i w:val="false"/>
          <w:color w:val="000000"/>
          <w:sz w:val="28"/>
        </w:rPr>
        <w:t>
      5) білім беру ұйымдарын басқаруға қатысуға;</w:t>
      </w:r>
    </w:p>
    <w:bookmarkEnd w:id="703"/>
    <w:bookmarkStart w:name="z527" w:id="704"/>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04"/>
    <w:bookmarkStart w:name="z528" w:id="705"/>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705"/>
    <w:bookmarkStart w:name="z529" w:id="706"/>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06"/>
    <w:bookmarkStart w:name="z530" w:id="707"/>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07"/>
    <w:bookmarkStart w:name="z531" w:id="708"/>
    <w:p>
      <w:pPr>
        <w:spacing w:after="0"/>
        <w:ind w:left="0"/>
        <w:jc w:val="both"/>
      </w:pPr>
      <w:r>
        <w:rPr>
          <w:rFonts w:ascii="Times New Roman"/>
          <w:b w:val="false"/>
          <w:i w:val="false"/>
          <w:color w:val="000000"/>
          <w:sz w:val="28"/>
        </w:rPr>
        <w:t>
      10) өзінің пікірі мен сенімін еркін білдіруге;</w:t>
      </w:r>
    </w:p>
    <w:bookmarkEnd w:id="708"/>
    <w:bookmarkStart w:name="z532" w:id="709"/>
    <w:p>
      <w:pPr>
        <w:spacing w:after="0"/>
        <w:ind w:left="0"/>
        <w:jc w:val="both"/>
      </w:pPr>
      <w:r>
        <w:rPr>
          <w:rFonts w:ascii="Times New Roman"/>
          <w:b w:val="false"/>
          <w:i w:val="false"/>
          <w:color w:val="000000"/>
          <w:sz w:val="28"/>
        </w:rPr>
        <w:t>
      11) өзінің адамдық қадір-қасиетінің құрметтелуіне;</w:t>
      </w:r>
    </w:p>
    <w:bookmarkEnd w:id="709"/>
    <w:bookmarkStart w:name="z533" w:id="710"/>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0"/>
    <w:bookmarkStart w:name="z534" w:id="711"/>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11"/>
    <w:bookmarkStart w:name="z535" w:id="712"/>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12"/>
    <w:bookmarkStart w:name="z536" w:id="713"/>
    <w:p>
      <w:pPr>
        <w:spacing w:after="0"/>
        <w:ind w:left="0"/>
        <w:jc w:val="both"/>
      </w:pPr>
      <w:r>
        <w:rPr>
          <w:rFonts w:ascii="Times New Roman"/>
          <w:b w:val="false"/>
          <w:i w:val="false"/>
          <w:color w:val="000000"/>
          <w:sz w:val="28"/>
        </w:rPr>
        <w:t>
      2) оқудан бос уақытта оқуды жұмыспен ұштастыруға;</w:t>
      </w:r>
    </w:p>
    <w:bookmarkEnd w:id="713"/>
    <w:bookmarkStart w:name="z537" w:id="714"/>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14"/>
    <w:bookmarkStart w:name="z538" w:id="715"/>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15"/>
    <w:bookmarkStart w:name="z539" w:id="716"/>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09.04.2016 </w:t>
      </w:r>
      <w:r>
        <w:rPr>
          <w:rFonts w:ascii="Times New Roman"/>
          <w:b w:val="false"/>
          <w:i w:val="false"/>
          <w:color w:val="000000"/>
          <w:sz w:val="28"/>
        </w:rPr>
        <w:t>№ 501-V</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40" w:id="717"/>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17"/>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18"/>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18"/>
    <w:bookmarkStart w:name="z544" w:id="719"/>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19"/>
    <w:bookmarkStart w:name="z545" w:id="720"/>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20"/>
    <w:bookmarkStart w:name="z546" w:id="721"/>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21"/>
    <w:bookmarkStart w:name="z547" w:id="722"/>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22"/>
    <w:bookmarkStart w:name="z548" w:id="723"/>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23"/>
    <w:bookmarkStart w:name="z901" w:id="724"/>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24"/>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25"/>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25"/>
    <w:bookmarkStart w:name="z550" w:id="726"/>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26"/>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727"/>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27"/>
    <w:bookmarkStart w:name="z903" w:id="728"/>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28"/>
    <w:bookmarkStart w:name="z904" w:id="729"/>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29"/>
    <w:bookmarkStart w:name="z905" w:id="730"/>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30"/>
    <w:bookmarkStart w:name="z906" w:id="731"/>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31"/>
    <w:bookmarkStart w:name="z907" w:id="732"/>
    <w:p>
      <w:pPr>
        <w:spacing w:after="0"/>
        <w:ind w:left="0"/>
        <w:jc w:val="both"/>
      </w:pPr>
      <w:r>
        <w:rPr>
          <w:rFonts w:ascii="Times New Roman"/>
          <w:b w:val="false"/>
          <w:i w:val="false"/>
          <w:color w:val="000000"/>
          <w:sz w:val="28"/>
        </w:rPr>
        <w:t>
      2) І және ІІ топтағы мүгедектерге;</w:t>
      </w:r>
    </w:p>
    <w:bookmarkEnd w:id="732"/>
    <w:bookmarkStart w:name="z908" w:id="733"/>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33"/>
    <w:bookmarkStart w:name="z909" w:id="734"/>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34"/>
    <w:bookmarkStart w:name="z910" w:id="735"/>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35"/>
    <w:bookmarkStart w:name="z911" w:id="736"/>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36"/>
    <w:bookmarkStart w:name="z912" w:id="737"/>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37"/>
    <w:bookmarkStart w:name="z913" w:id="738"/>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38"/>
    <w:bookmarkStart w:name="z914" w:id="739"/>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39"/>
    <w:bookmarkStart w:name="z915" w:id="740"/>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40"/>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41"/>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41"/>
    <w:bookmarkStart w:name="z551" w:id="742"/>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Білім алушылардың, тәрбиеленушілердің денсаулығын сақтау</w:t>
      </w:r>
    </w:p>
    <w:bookmarkStart w:name="z552" w:id="743"/>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43"/>
    <w:bookmarkStart w:name="z553" w:id="744"/>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44"/>
    <w:bookmarkStart w:name="z554" w:id="745"/>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45"/>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bookmarkStart w:name="z1165" w:id="746"/>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47"/>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47"/>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48"/>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49"/>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49"/>
    <w:bookmarkStart w:name="z1119" w:id="750"/>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50"/>
    <w:bookmarkStart w:name="z1120" w:id="751"/>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51"/>
    <w:bookmarkStart w:name="z1121" w:id="752"/>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52"/>
    <w:bookmarkStart w:name="z1122" w:id="753"/>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53"/>
    <w:bookmarkStart w:name="z1123" w:id="754"/>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54"/>
    <w:bookmarkStart w:name="z1124" w:id="755"/>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55"/>
    <w:bookmarkStart w:name="z1125" w:id="756"/>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56"/>
    <w:bookmarkStart w:name="z1126" w:id="757"/>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57"/>
    <w:bookmarkStart w:name="z1127" w:id="758"/>
    <w:p>
      <w:pPr>
        <w:spacing w:after="0"/>
        <w:ind w:left="0"/>
        <w:jc w:val="both"/>
      </w:pPr>
      <w:r>
        <w:rPr>
          <w:rFonts w:ascii="Times New Roman"/>
          <w:b w:val="false"/>
          <w:i w:val="false"/>
          <w:color w:val="000000"/>
          <w:sz w:val="28"/>
        </w:rPr>
        <w:t>
      2) мынадай:</w:t>
      </w:r>
    </w:p>
    <w:bookmarkEnd w:id="758"/>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59"/>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59"/>
    <w:bookmarkStart w:name="z1129" w:id="760"/>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60"/>
    <w:bookmarkStart w:name="z1130" w:id="761"/>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61"/>
    <w:bookmarkStart w:name="z1131" w:id="762"/>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Ата-аналардың және өзге де заңды өкілдердің құқықтары мен міндеттері</w:t>
      </w:r>
    </w:p>
    <w:bookmarkStart w:name="z558" w:id="763"/>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63"/>
    <w:bookmarkStart w:name="z559" w:id="764"/>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64"/>
    <w:bookmarkStart w:name="z560" w:id="765"/>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65"/>
    <w:bookmarkStart w:name="z561" w:id="766"/>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66"/>
    <w:bookmarkStart w:name="z562" w:id="767"/>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67"/>
    <w:bookmarkStart w:name="z563" w:id="768"/>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68"/>
    <w:bookmarkStart w:name="z564" w:id="769"/>
    <w:p>
      <w:pPr>
        <w:spacing w:after="0"/>
        <w:ind w:left="0"/>
        <w:jc w:val="both"/>
      </w:pPr>
      <w:r>
        <w:rPr>
          <w:rFonts w:ascii="Times New Roman"/>
          <w:b w:val="false"/>
          <w:i w:val="false"/>
          <w:color w:val="000000"/>
          <w:sz w:val="28"/>
        </w:rPr>
        <w:t>
      2. Ата-аналар мен өзге де заңды өкілдер:</w:t>
      </w:r>
    </w:p>
    <w:bookmarkEnd w:id="769"/>
    <w:bookmarkStart w:name="z565" w:id="770"/>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70"/>
    <w:bookmarkStart w:name="z566" w:id="771"/>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71"/>
    <w:bookmarkStart w:name="z567" w:id="772"/>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72"/>
    <w:bookmarkStart w:name="z568" w:id="773"/>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73"/>
    <w:bookmarkStart w:name="z464" w:id="774"/>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74"/>
    <w:bookmarkStart w:name="z872" w:id="775"/>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75"/>
    <w:bookmarkStart w:name="z873" w:id="776"/>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76"/>
    <w:bookmarkStart w:name="z1132" w:id="777"/>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78"/>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78"/>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bookmarkStart w:name="z1166" w:id="779"/>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bookmarkEnd w:id="779"/>
    <w:bookmarkStart w:name="z1167" w:id="780"/>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bookmarkEnd w:id="780"/>
    <w:bookmarkStart w:name="z1168" w:id="781"/>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82"/>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82"/>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83"/>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83"/>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84"/>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85"/>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85"/>
    <w:bookmarkStart w:name="z601" w:id="786"/>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86"/>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87"/>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87"/>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88"/>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Әлеуметтік кепілдіктер</w:t>
      </w:r>
    </w:p>
    <w:bookmarkStart w:name="z610" w:id="789"/>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789"/>
    <w:bookmarkStart w:name="z611" w:id="790"/>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790"/>
    <w:bookmarkStart w:name="z612" w:id="791"/>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791"/>
    <w:bookmarkStart w:name="z613" w:id="792"/>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92"/>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793"/>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793"/>
    <w:bookmarkStart w:name="z735" w:id="794"/>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794"/>
    <w:bookmarkStart w:name="z617" w:id="795"/>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795"/>
    <w:bookmarkStart w:name="z618" w:id="796"/>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796"/>
    <w:bookmarkStart w:name="z619" w:id="797"/>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798"/>
    <w:p>
      <w:pPr>
        <w:spacing w:after="0"/>
        <w:ind w:left="0"/>
        <w:jc w:val="left"/>
      </w:pPr>
      <w:r>
        <w:rPr>
          <w:rFonts w:ascii="Times New Roman"/>
          <w:b/>
          <w:i w:val="false"/>
          <w:color w:val="000000"/>
        </w:rPr>
        <w:t xml:space="preserve"> 8-тарау. БІЛІМ БЕРУ САЛАСЫНДАҒЫ МЕМЛЕКЕТТІК РЕТТЕУ</w:t>
      </w:r>
    </w:p>
    <w:bookmarkEnd w:id="798"/>
    <w:p>
      <w:pPr>
        <w:spacing w:after="0"/>
        <w:ind w:left="0"/>
        <w:jc w:val="both"/>
      </w:pPr>
      <w:r>
        <w:rPr>
          <w:rFonts w:ascii="Times New Roman"/>
          <w:b/>
          <w:i w:val="false"/>
          <w:color w:val="000000"/>
          <w:sz w:val="28"/>
        </w:rPr>
        <w:t>54-бап. Білім беру саласындағы мемлекеттік реттеудің мақсаты мен нысандары</w:t>
      </w:r>
    </w:p>
    <w:bookmarkStart w:name="z621" w:id="799"/>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799"/>
    <w:bookmarkStart w:name="z622" w:id="800"/>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00"/>
    <w:p>
      <w:pPr>
        <w:spacing w:after="0"/>
        <w:ind w:left="0"/>
        <w:jc w:val="both"/>
      </w:pPr>
      <w:r>
        <w:rPr>
          <w:rFonts w:ascii="Times New Roman"/>
          <w:b/>
          <w:i w:val="false"/>
          <w:color w:val="000000"/>
          <w:sz w:val="28"/>
        </w:rPr>
        <w:t>55-бап. Білім беру сапасын басқару</w:t>
      </w:r>
    </w:p>
    <w:bookmarkStart w:name="z623" w:id="801"/>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01"/>
    <w:bookmarkStart w:name="z624" w:id="802"/>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02"/>
    <w:bookmarkStart w:name="z625" w:id="803"/>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03"/>
    <w:bookmarkStart w:name="z919" w:id="804"/>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04"/>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05"/>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05"/>
    <w:bookmarkStart w:name="z572" w:id="806"/>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Білім берудің мемлекеттік жалпыға міндетті стандарттары</w:t>
      </w:r>
    </w:p>
    <w:bookmarkStart w:name="z626" w:id="807"/>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07"/>
    <w:bookmarkStart w:name="z627" w:id="808"/>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08"/>
    <w:bookmarkStart w:name="z628" w:id="809"/>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09"/>
    <w:bookmarkStart w:name="z629" w:id="810"/>
    <w:p>
      <w:pPr>
        <w:spacing w:after="0"/>
        <w:ind w:left="0"/>
        <w:jc w:val="both"/>
      </w:pPr>
      <w:r>
        <w:rPr>
          <w:rFonts w:ascii="Times New Roman"/>
          <w:b w:val="false"/>
          <w:i w:val="false"/>
          <w:color w:val="000000"/>
          <w:sz w:val="28"/>
        </w:rPr>
        <w:t>
      3) білім алушылардың даярлық деңгейіне;</w:t>
      </w:r>
    </w:p>
    <w:bookmarkEnd w:id="810"/>
    <w:bookmarkStart w:name="z573" w:id="811"/>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11"/>
    <w:bookmarkStart w:name="z630" w:id="812"/>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12"/>
    <w:bookmarkStart w:name="z575" w:id="813"/>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Білім беру саласындағы қызметті лицензиялау</w:t>
      </w:r>
    </w:p>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14"/>
    <w:p>
      <w:pPr>
        <w:spacing w:after="0"/>
        <w:ind w:left="0"/>
        <w:jc w:val="both"/>
      </w:pPr>
      <w:r>
        <w:rPr>
          <w:rFonts w:ascii="Times New Roman"/>
          <w:b w:val="false"/>
          <w:i w:val="false"/>
          <w:color w:val="000000"/>
          <w:sz w:val="28"/>
        </w:rPr>
        <w:t>
      1. Заңды тұлғалардың (бұдан әрі – лицензиат) білім беру қызметі осы Заңға және Қазақстан Республикасының рұқсаттар және хабарламалар туралы заңнамасына сәйкес лицензиялануға жатады.</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әскери, арнаулы оқу орындары үшін мамандықтардың топтары бойынша шифр, атауы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15"/>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тоқтату, сондай-ақ осы баптың 3-1-тармағының төртінші, бесінші және алтыншы бөліктерінде көзделген жағдайларда білім беру қызметімен айналысуға лицензияны және (немесе) лицензияға қосымшаны қайта ресімдеу мәселелерін алқалы және жария қарау үшін консультативтік-кеңесші орган құрады.</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03.05.2022 </w:t>
      </w:r>
      <w:r>
        <w:rPr>
          <w:rFonts w:ascii="Times New Roman"/>
          <w:b w:val="false"/>
          <w:i w:val="false"/>
          <w:color w:val="ff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634" w:id="816"/>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16"/>
    <w:bookmarkStart w:name="z972" w:id="817"/>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17"/>
    <w:bookmarkStart w:name="z635" w:id="818"/>
    <w:p>
      <w:pPr>
        <w:spacing w:after="0"/>
        <w:ind w:left="0"/>
        <w:jc w:val="both"/>
      </w:pPr>
      <w:r>
        <w:rPr>
          <w:rFonts w:ascii="Times New Roman"/>
          <w:b w:val="false"/>
          <w:i w:val="false"/>
          <w:color w:val="000000"/>
          <w:sz w:val="28"/>
        </w:rPr>
        <w:t xml:space="preserve">
      5. Лицензиардың білім беру қызметімен айналысуға лицензияның және (немесе) лицензияға қосымшаның қолданысын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алты айға дейінгі мерзімге тоқтата тұруға құқығы бар.</w:t>
      </w:r>
    </w:p>
    <w:bookmarkEnd w:id="818"/>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кезеңде лицензиат:</w:t>
      </w:r>
    </w:p>
    <w:p>
      <w:pPr>
        <w:spacing w:after="0"/>
        <w:ind w:left="0"/>
        <w:jc w:val="both"/>
      </w:pPr>
      <w:r>
        <w:rPr>
          <w:rFonts w:ascii="Times New Roman"/>
          <w:b w:val="false"/>
          <w:i w:val="false"/>
          <w:color w:val="000000"/>
          <w:sz w:val="28"/>
        </w:rPr>
        <w:t>
      1) оқу процесін жалғастырады;</w:t>
      </w:r>
    </w:p>
    <w:p>
      <w:pPr>
        <w:spacing w:after="0"/>
        <w:ind w:left="0"/>
        <w:jc w:val="both"/>
      </w:pPr>
      <w:r>
        <w:rPr>
          <w:rFonts w:ascii="Times New Roman"/>
          <w:b w:val="false"/>
          <w:i w:val="false"/>
          <w:color w:val="000000"/>
          <w:sz w:val="28"/>
        </w:rPr>
        <w:t>
      2) білім туралы құжатты бере отырып, оқытудың оқу жылын аяқтайды;</w:t>
      </w:r>
    </w:p>
    <w:p>
      <w:pPr>
        <w:spacing w:after="0"/>
        <w:ind w:left="0"/>
        <w:jc w:val="both"/>
      </w:pPr>
      <w:r>
        <w:rPr>
          <w:rFonts w:ascii="Times New Roman"/>
          <w:b w:val="false"/>
          <w:i w:val="false"/>
          <w:color w:val="000000"/>
          <w:sz w:val="28"/>
        </w:rPr>
        <w:t>
      3) білім беру қызметімен айналысуға лицензияның және (немесе) лицензияға қосымшаның қолданысын тоқтата тұруға алып келген бұзушылықтарды жояды.</w:t>
      </w:r>
    </w:p>
    <w:p>
      <w:pPr>
        <w:spacing w:after="0"/>
        <w:ind w:left="0"/>
        <w:jc w:val="both"/>
      </w:pPr>
      <w:r>
        <w:rPr>
          <w:rFonts w:ascii="Times New Roman"/>
          <w:b w:val="false"/>
          <w:i w:val="false"/>
          <w:color w:val="000000"/>
          <w:sz w:val="28"/>
        </w:rPr>
        <w:t>
      Білім беру қызметімен айналысуға лицензияның (және) немесе лицензияға қосымшаның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лицензиясымен және (немесе) лицензияға қосымшасымен әрекеттер жасауға (білім беру қызметімен айналысуға лицензиясын тоқтату, қайта ресімдеу, тоқтатыла тұрғанына жаңа қосымшалар алу);</w:t>
      </w:r>
    </w:p>
    <w:p>
      <w:pPr>
        <w:spacing w:after="0"/>
        <w:ind w:left="0"/>
        <w:jc w:val="both"/>
      </w:pPr>
      <w:r>
        <w:rPr>
          <w:rFonts w:ascii="Times New Roman"/>
          <w:b w:val="false"/>
          <w:i w:val="false"/>
          <w:color w:val="000000"/>
          <w:sz w:val="28"/>
        </w:rPr>
        <w:t>
      3) оқуға, оның ішінде басқа білім беру ұйымдарынан ауыстыру және қалпына келтіру арқылы қабылдауды жүзеге асыруға құқылы емес.</w:t>
      </w:r>
    </w:p>
    <w:bookmarkStart w:name="z749" w:id="819"/>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19"/>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20"/>
    <w:p>
      <w:pPr>
        <w:spacing w:after="0"/>
        <w:ind w:left="0"/>
        <w:jc w:val="both"/>
      </w:pPr>
      <w:r>
        <w:rPr>
          <w:rFonts w:ascii="Times New Roman"/>
          <w:b w:val="false"/>
          <w:i w:val="false"/>
          <w:color w:val="000000"/>
          <w:sz w:val="28"/>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20"/>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57-1-бап. Мектепке дейiнгi тәрбие мен оқыту саласындағы қызметті жүзеге асырудың басталғаны немесе тоқтатылғаны туралы хабарлама</w:t>
      </w:r>
    </w:p>
    <w:bookmarkStart w:name="z962" w:id="821"/>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21"/>
    <w:bookmarkStart w:name="z963" w:id="822"/>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Білім беру ұйымдарын аккредиттеу</w:t>
      </w:r>
    </w:p>
    <w:bookmarkStart w:name="z636" w:id="823"/>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23"/>
    <w:p>
      <w:pPr>
        <w:spacing w:after="0"/>
        <w:ind w:left="0"/>
        <w:jc w:val="both"/>
      </w:pPr>
      <w:r>
        <w:rPr>
          <w:rFonts w:ascii="Times New Roman"/>
          <w:b/>
          <w:i w:val="false"/>
          <w:color w:val="000000"/>
          <w:sz w:val="28"/>
        </w:rPr>
        <w:t>59-бап. Білім беру жүйесіндегі мемлекеттік бақылау</w:t>
      </w:r>
    </w:p>
    <w:bookmarkStart w:name="z640" w:id="824"/>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24"/>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25"/>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25"/>
    <w:bookmarkStart w:name="z642" w:id="82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26"/>
    <w:bookmarkStart w:name="z643" w:id="827"/>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27"/>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28"/>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28"/>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29"/>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29"/>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30"/>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31"/>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31"/>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32"/>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32"/>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33"/>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33"/>
    <w:bookmarkStart w:name="z1134" w:id="834"/>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34"/>
    <w:bookmarkStart w:name="z1135" w:id="835"/>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35"/>
    <w:bookmarkStart w:name="z1136" w:id="836"/>
    <w:p>
      <w:pPr>
        <w:spacing w:after="0"/>
        <w:ind w:left="0"/>
        <w:jc w:val="both"/>
      </w:pPr>
      <w:r>
        <w:rPr>
          <w:rFonts w:ascii="Times New Roman"/>
          <w:b w:val="false"/>
          <w:i w:val="false"/>
          <w:color w:val="000000"/>
          <w:sz w:val="28"/>
        </w:rPr>
        <w:t>
      2) білім беру саласындағы ақпараттандыру объектісі;</w:t>
      </w:r>
    </w:p>
    <w:bookmarkEnd w:id="836"/>
    <w:bookmarkStart w:name="z1137" w:id="837"/>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37"/>
    <w:bookmarkStart w:name="z1138" w:id="838"/>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38"/>
    <w:bookmarkStart w:name="z1139" w:id="839"/>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39"/>
    <w:bookmarkStart w:name="z1140" w:id="840"/>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40"/>
    <w:bookmarkStart w:name="z1141" w:id="841"/>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41"/>
    <w:bookmarkStart w:name="z1142" w:id="842"/>
    <w:p>
      <w:pPr>
        <w:spacing w:after="0"/>
        <w:ind w:left="0"/>
        <w:jc w:val="both"/>
      </w:pPr>
      <w:r>
        <w:rPr>
          <w:rFonts w:ascii="Times New Roman"/>
          <w:b w:val="false"/>
          <w:i w:val="false"/>
          <w:color w:val="000000"/>
          <w:sz w:val="28"/>
        </w:rPr>
        <w:t>
      1) пошта арқылы – тапсырысты хатпен;</w:t>
      </w:r>
    </w:p>
    <w:bookmarkEnd w:id="842"/>
    <w:bookmarkStart w:name="z1143" w:id="843"/>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43"/>
    <w:bookmarkStart w:name="z1144" w:id="844"/>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44"/>
    <w:bookmarkStart w:name="z1145" w:id="845"/>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45"/>
    <w:bookmarkStart w:name="z1146" w:id="846"/>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46"/>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47"/>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Мемлекеттік бақылауды жүзеге асыратын лауазымды адамдардың құқықтары мен міндеттері</w:t>
      </w:r>
    </w:p>
    <w:bookmarkStart w:name="z669" w:id="848"/>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48"/>
    <w:bookmarkStart w:name="z670" w:id="849"/>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49"/>
    <w:bookmarkStart w:name="z671" w:id="850"/>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50"/>
    <w:bookmarkStart w:name="z672" w:id="851"/>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51"/>
    <w:bookmarkStart w:name="z673" w:id="852"/>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52"/>
    <w:bookmarkStart w:name="z674" w:id="853"/>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53"/>
    <w:bookmarkStart w:name="z675" w:id="854"/>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54"/>
    <w:bookmarkStart w:name="z676" w:id="855"/>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55"/>
    <w:bookmarkStart w:name="z677" w:id="856"/>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56"/>
    <w:bookmarkStart w:name="z678" w:id="857"/>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57"/>
    <w:bookmarkStart w:name="z679" w:id="858"/>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58"/>
    <w:bookmarkStart w:name="z680" w:id="859"/>
    <w:p>
      <w:pPr>
        <w:spacing w:after="0"/>
        <w:ind w:left="0"/>
        <w:jc w:val="both"/>
      </w:pPr>
      <w:r>
        <w:rPr>
          <w:rFonts w:ascii="Times New Roman"/>
          <w:b w:val="false"/>
          <w:i w:val="false"/>
          <w:color w:val="000000"/>
          <w:sz w:val="28"/>
        </w:rPr>
        <w:t>
      4. Мүдделі тұлға білім беру саласында мемлекеттік бақылауды жүзеге асыратын лауазымды адамдардың әрекеттеріне (әрекетсіздігіне), шешімдеріне және әрекеттердің жасалуына (шешімдердің қабылдануына) негіз болған ақпаратқа Қазақстан Республикасының заңдарында белгіленген тәртіппен шағым жасауы мүмкін.</w:t>
      </w:r>
    </w:p>
    <w:bookmarkEnd w:id="8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70" w:id="860"/>
    <w:p>
      <w:pPr>
        <w:spacing w:after="0"/>
        <w:ind w:left="0"/>
        <w:jc w:val="left"/>
      </w:pPr>
      <w:r>
        <w:rPr>
          <w:rFonts w:ascii="Times New Roman"/>
          <w:b/>
          <w:i w:val="false"/>
          <w:color w:val="000000"/>
        </w:rPr>
        <w:t xml:space="preserve"> 9-тарау. БІЛІМ БЕРУ ЖҮЙЕСІН ҚАРЖЫЛЫҚ ҚАМТАМАСЫЗ ЕТУ</w:t>
      </w:r>
    </w:p>
    <w:bookmarkEnd w:id="860"/>
    <w:p>
      <w:pPr>
        <w:spacing w:after="0"/>
        <w:ind w:left="0"/>
        <w:jc w:val="both"/>
      </w:pPr>
      <w:r>
        <w:rPr>
          <w:rFonts w:ascii="Times New Roman"/>
          <w:b/>
          <w:i w:val="false"/>
          <w:color w:val="000000"/>
          <w:sz w:val="28"/>
        </w:rPr>
        <w:t>61-бап. Қаржыландыру жүйесі, принциптері мен көздері</w:t>
      </w:r>
    </w:p>
    <w:bookmarkStart w:name="z681" w:id="861"/>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61"/>
    <w:bookmarkStart w:name="z682" w:id="862"/>
    <w:p>
      <w:pPr>
        <w:spacing w:after="0"/>
        <w:ind w:left="0"/>
        <w:jc w:val="both"/>
      </w:pPr>
      <w:r>
        <w:rPr>
          <w:rFonts w:ascii="Times New Roman"/>
          <w:b w:val="false"/>
          <w:i w:val="false"/>
          <w:color w:val="000000"/>
          <w:sz w:val="28"/>
        </w:rPr>
        <w:t>
      2. Білім беруді қаржыландыру жүйесі:</w:t>
      </w:r>
    </w:p>
    <w:bookmarkEnd w:id="862"/>
    <w:bookmarkStart w:name="z683" w:id="863"/>
    <w:p>
      <w:pPr>
        <w:spacing w:after="0"/>
        <w:ind w:left="0"/>
        <w:jc w:val="both"/>
      </w:pPr>
      <w:r>
        <w:rPr>
          <w:rFonts w:ascii="Times New Roman"/>
          <w:b w:val="false"/>
          <w:i w:val="false"/>
          <w:color w:val="000000"/>
          <w:sz w:val="28"/>
        </w:rPr>
        <w:t>
      1) тиімділік пен нәтижелілік;</w:t>
      </w:r>
    </w:p>
    <w:bookmarkEnd w:id="863"/>
    <w:bookmarkStart w:name="z684" w:id="864"/>
    <w:p>
      <w:pPr>
        <w:spacing w:after="0"/>
        <w:ind w:left="0"/>
        <w:jc w:val="both"/>
      </w:pPr>
      <w:r>
        <w:rPr>
          <w:rFonts w:ascii="Times New Roman"/>
          <w:b w:val="false"/>
          <w:i w:val="false"/>
          <w:color w:val="000000"/>
          <w:sz w:val="28"/>
        </w:rPr>
        <w:t>
      2) басымдық;</w:t>
      </w:r>
    </w:p>
    <w:bookmarkEnd w:id="864"/>
    <w:bookmarkStart w:name="z685" w:id="865"/>
    <w:p>
      <w:pPr>
        <w:spacing w:after="0"/>
        <w:ind w:left="0"/>
        <w:jc w:val="both"/>
      </w:pPr>
      <w:r>
        <w:rPr>
          <w:rFonts w:ascii="Times New Roman"/>
          <w:b w:val="false"/>
          <w:i w:val="false"/>
          <w:color w:val="000000"/>
          <w:sz w:val="28"/>
        </w:rPr>
        <w:t>
      3) айқындылық;</w:t>
      </w:r>
    </w:p>
    <w:bookmarkEnd w:id="865"/>
    <w:bookmarkStart w:name="z686" w:id="866"/>
    <w:p>
      <w:pPr>
        <w:spacing w:after="0"/>
        <w:ind w:left="0"/>
        <w:jc w:val="both"/>
      </w:pPr>
      <w:r>
        <w:rPr>
          <w:rFonts w:ascii="Times New Roman"/>
          <w:b w:val="false"/>
          <w:i w:val="false"/>
          <w:color w:val="000000"/>
          <w:sz w:val="28"/>
        </w:rPr>
        <w:t>
      4) жауаптылық;</w:t>
      </w:r>
    </w:p>
    <w:bookmarkEnd w:id="866"/>
    <w:bookmarkStart w:name="z687" w:id="867"/>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67"/>
    <w:bookmarkStart w:name="z688" w:id="868"/>
    <w:p>
      <w:pPr>
        <w:spacing w:after="0"/>
        <w:ind w:left="0"/>
        <w:jc w:val="both"/>
      </w:pPr>
      <w:r>
        <w:rPr>
          <w:rFonts w:ascii="Times New Roman"/>
          <w:b w:val="false"/>
          <w:i w:val="false"/>
          <w:color w:val="000000"/>
          <w:sz w:val="28"/>
        </w:rPr>
        <w:t>
      3. Білім беру жүйесі қаржыландыру көздері:</w:t>
      </w:r>
    </w:p>
    <w:bookmarkEnd w:id="868"/>
    <w:bookmarkStart w:name="z689" w:id="869"/>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69"/>
    <w:bookmarkStart w:name="z690" w:id="870"/>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70"/>
    <w:bookmarkStart w:name="z691" w:id="871"/>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71"/>
    <w:bookmarkStart w:name="z692" w:id="872"/>
    <w:p>
      <w:pPr>
        <w:spacing w:after="0"/>
        <w:ind w:left="0"/>
        <w:jc w:val="both"/>
      </w:pPr>
      <w:r>
        <w:rPr>
          <w:rFonts w:ascii="Times New Roman"/>
          <w:b w:val="false"/>
          <w:i w:val="false"/>
          <w:color w:val="000000"/>
          <w:sz w:val="28"/>
        </w:rPr>
        <w:t>
      4) қаржылық ұйымдардың кредиттері;</w:t>
      </w:r>
    </w:p>
    <w:bookmarkEnd w:id="872"/>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73"/>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73"/>
    <w:bookmarkStart w:name="z1027" w:id="874"/>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Білім беру ұйымдарын мемлекеттік қаржыландыру</w:t>
      </w:r>
    </w:p>
    <w:bookmarkStart w:name="z694" w:id="875"/>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75"/>
    <w:bookmarkStart w:name="z695" w:id="876"/>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76"/>
    <w:bookmarkStart w:name="z696" w:id="877"/>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77"/>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878"/>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78"/>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879"/>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79"/>
    <w:bookmarkStart w:name="z1147" w:id="880"/>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880"/>
    <w:bookmarkStart w:name="z1148" w:id="881"/>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881"/>
    <w:bookmarkStart w:name="z698" w:id="882"/>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882"/>
    <w:bookmarkStart w:name="z699" w:id="883"/>
    <w:p>
      <w:pPr>
        <w:spacing w:after="0"/>
        <w:ind w:left="0"/>
        <w:jc w:val="both"/>
      </w:pPr>
      <w:r>
        <w:rPr>
          <w:rFonts w:ascii="Times New Roman"/>
          <w:b w:val="false"/>
          <w:i w:val="false"/>
          <w:color w:val="000000"/>
          <w:sz w:val="28"/>
        </w:rPr>
        <w:t>
      1) кадрларды даярлау бағыттарын;</w:t>
      </w:r>
    </w:p>
    <w:bookmarkEnd w:id="883"/>
    <w:bookmarkStart w:name="z700" w:id="884"/>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884"/>
    <w:bookmarkStart w:name="z701" w:id="885"/>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885"/>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886"/>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86"/>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887"/>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887"/>
    <w:bookmarkStart w:name="z1037" w:id="888"/>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888"/>
    <w:bookmarkStart w:name="z1149" w:id="889"/>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6-3-тармақпен толықтыру көзделген – ҚР 26.06.2021 </w:t>
      </w:r>
      <w:r>
        <w:rPr>
          <w:rFonts w:ascii="Times New Roman"/>
          <w:b w:val="false"/>
          <w:i w:val="false"/>
          <w:color w:val="ff0000"/>
          <w:sz w:val="28"/>
        </w:rPr>
        <w:t>№ 56-VII</w:t>
      </w:r>
      <w:r>
        <w:rPr>
          <w:rFonts w:ascii="Times New Roman"/>
          <w:b w:val="false"/>
          <w:i w:val="false"/>
          <w:color w:val="ff0000"/>
          <w:sz w:val="28"/>
        </w:rPr>
        <w:t xml:space="preserve"> (01.09.2022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03" w:id="890"/>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890"/>
    <w:bookmarkStart w:name="z704" w:id="891"/>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91"/>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Білім беру ұйымдарының ақылы негізде тауарлар (жұмыстар, қызметтер көрсету) ұсынуы</w:t>
      </w:r>
    </w:p>
    <w:bookmarkStart w:name="z705" w:id="892"/>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892"/>
    <w:bookmarkStart w:name="z706" w:id="893"/>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893"/>
    <w:bookmarkStart w:name="z639" w:id="894"/>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894"/>
    <w:bookmarkStart w:name="z654" w:id="895"/>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95"/>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896"/>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896"/>
    <w:bookmarkStart w:name="z708" w:id="897"/>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897"/>
    <w:bookmarkStart w:name="z709" w:id="898"/>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898"/>
    <w:bookmarkStart w:name="z710" w:id="899"/>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899"/>
    <w:bookmarkStart w:name="z711" w:id="900"/>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00"/>
    <w:bookmarkStart w:name="z712" w:id="901"/>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01"/>
    <w:bookmarkStart w:name="z713" w:id="902"/>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02"/>
    <w:bookmarkStart w:name="z714" w:id="903"/>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03"/>
    <w:bookmarkStart w:name="z715" w:id="904"/>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04"/>
    <w:bookmarkStart w:name="z716" w:id="905"/>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05"/>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06"/>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06"/>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07"/>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07"/>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08"/>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08"/>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09"/>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09"/>
    <w:bookmarkStart w:name="z719" w:id="910"/>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10"/>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Білім беру ұйымдарының материалдық-техникалық базасын дамыту, білім беру ұйымдарын иеліктен шығару</w:t>
      </w:r>
    </w:p>
    <w:p>
      <w:pPr>
        <w:spacing w:after="0"/>
        <w:ind w:left="0"/>
        <w:jc w:val="both"/>
      </w:pPr>
      <w:r>
        <w:rPr>
          <w:rFonts w:ascii="Times New Roman"/>
          <w:b w:val="false"/>
          <w:i w:val="false"/>
          <w:color w:val="ff0000"/>
          <w:sz w:val="28"/>
        </w:rPr>
        <w:t xml:space="preserve">
      Ескерту. 64-баптың тақырыбы жаңа редакцияда – ҚР 26.06.2021 </w:t>
      </w:r>
      <w:r>
        <w:rPr>
          <w:rFonts w:ascii="Times New Roman"/>
          <w:b w:val="false"/>
          <w:i w:val="false"/>
          <w:color w:val="ff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720" w:id="911"/>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11"/>
    <w:bookmarkStart w:name="z721" w:id="912"/>
    <w:p>
      <w:pPr>
        <w:spacing w:after="0"/>
        <w:ind w:left="0"/>
        <w:jc w:val="both"/>
      </w:pPr>
      <w:r>
        <w:rPr>
          <w:rFonts w:ascii="Times New Roman"/>
          <w:b w:val="false"/>
          <w:i w:val="false"/>
          <w:color w:val="000000"/>
          <w:sz w:val="28"/>
        </w:rPr>
        <w:t>
      2. Білім беру ұйымдарының Қазақстан Республикасының</w:t>
      </w:r>
      <w:r>
        <w:rPr>
          <w:rFonts w:ascii="Times New Roman"/>
          <w:b w:val="false"/>
          <w:i w:val="false"/>
          <w:color w:val="000000"/>
          <w:sz w:val="28"/>
          <w:u w:val="single"/>
        </w:rPr>
        <w:t xml:space="preserve"> </w:t>
      </w:r>
      <w:r>
        <w:rPr>
          <w:rFonts w:ascii="Times New Roman"/>
          <w:b w:val="false"/>
          <w:i w:val="false"/>
          <w:color w:val="000000"/>
          <w:sz w:val="28"/>
        </w:rPr>
        <w:t>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12"/>
    <w:bookmarkStart w:name="z722" w:id="913"/>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13"/>
    <w:bookmarkStart w:name="z1155" w:id="914"/>
    <w:p>
      <w:pPr>
        <w:spacing w:after="0"/>
        <w:ind w:left="0"/>
        <w:jc w:val="both"/>
      </w:pPr>
      <w:r>
        <w:rPr>
          <w:rFonts w:ascii="Times New Roman"/>
          <w:b w:val="false"/>
          <w:i w:val="false"/>
          <w:color w:val="000000"/>
          <w:sz w:val="28"/>
        </w:rPr>
        <w:t>
      3-1. Мемлекеттік жоғары және (немесе) жоғары оқу орнынан кейінгі білім беру ұйымдары мен мемлекет жүз пайыз қатысатын жоғары және (немесе) жоғары оқу орнынан кейінгі білім беру ұйымдарының акциялары иеліктен шығаруға жатпайды.</w:t>
      </w:r>
    </w:p>
    <w:bookmarkEnd w:id="914"/>
    <w:bookmarkStart w:name="z655" w:id="915"/>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16"/>
    <w:p>
      <w:pPr>
        <w:spacing w:after="0"/>
        <w:ind w:left="0"/>
        <w:jc w:val="left"/>
      </w:pPr>
      <w:r>
        <w:rPr>
          <w:rFonts w:ascii="Times New Roman"/>
          <w:b/>
          <w:i w:val="false"/>
          <w:color w:val="000000"/>
        </w:rPr>
        <w:t xml:space="preserve"> 10-тарау. БІЛІМ БЕРУ САЛАСЫНДАҒЫ ХАЛЫҚАРАЛЫҚ ҚЫЗМЕТ</w:t>
      </w:r>
    </w:p>
    <w:bookmarkEnd w:id="916"/>
    <w:p>
      <w:pPr>
        <w:spacing w:after="0"/>
        <w:ind w:left="0"/>
        <w:jc w:val="both"/>
      </w:pPr>
      <w:r>
        <w:rPr>
          <w:rFonts w:ascii="Times New Roman"/>
          <w:b/>
          <w:i w:val="false"/>
          <w:color w:val="000000"/>
          <w:sz w:val="28"/>
        </w:rPr>
        <w:t>65-бап. Халықаралық ынтымақтастық және сыртқы экономикалық қызмет</w:t>
      </w:r>
    </w:p>
    <w:bookmarkStart w:name="z723" w:id="917"/>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17"/>
    <w:bookmarkStart w:name="z724" w:id="918"/>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18"/>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19"/>
    <w:p>
      <w:pPr>
        <w:spacing w:after="0"/>
        <w:ind w:left="0"/>
        <w:jc w:val="both"/>
      </w:pPr>
      <w:r>
        <w:rPr>
          <w:rFonts w:ascii="Times New Roman"/>
          <w:b w:val="false"/>
          <w:i w:val="false"/>
          <w:color w:val="000000"/>
          <w:sz w:val="28"/>
        </w:rPr>
        <w:t>
      3. Қазақстан Республикасы білім беру ұйымдарының халықаралық ынтымақтастықты жүзеге асыру тәртібін білім беру саласындағы уәкілетті орган белгілейді.</w:t>
      </w:r>
    </w:p>
    <w:bookmarkEnd w:id="919"/>
    <w:bookmarkStart w:name="z726" w:id="920"/>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20"/>
    <w:bookmarkStart w:name="z923" w:id="921"/>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21"/>
    <w:bookmarkStart w:name="z727" w:id="922"/>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Шет елдегі қазақ диаспорасының білім алу қажеттіліктерін қанағаттандыру</w:t>
      </w:r>
    </w:p>
    <w:bookmarkStart w:name="z728" w:id="923"/>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23"/>
    <w:bookmarkStart w:name="z729" w:id="924"/>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24"/>
    <w:bookmarkStart w:name="z730" w:id="925"/>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25"/>
    <w:bookmarkStart w:name="z78" w:id="926"/>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26"/>
    <w:p>
      <w:pPr>
        <w:spacing w:after="0"/>
        <w:ind w:left="0"/>
        <w:jc w:val="both"/>
      </w:pPr>
      <w:r>
        <w:rPr>
          <w:rFonts w:ascii="Times New Roman"/>
          <w:b/>
          <w:i w:val="false"/>
          <w:color w:val="000000"/>
          <w:sz w:val="28"/>
        </w:rPr>
        <w:t>67-бап. Қазақстан Республикасының білім беру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27"/>
    <w:p>
      <w:pPr>
        <w:spacing w:after="0"/>
        <w:ind w:left="0"/>
        <w:jc w:val="left"/>
      </w:pPr>
      <w:r>
        <w:rPr>
          <w:rFonts w:ascii="Times New Roman"/>
          <w:b/>
          <w:i w:val="false"/>
          <w:color w:val="000000"/>
        </w:rPr>
        <w:t xml:space="preserve"> 12-тарау. Қорытынды және өтпелі ережелер</w:t>
      </w:r>
    </w:p>
    <w:bookmarkEnd w:id="927"/>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bookmarkStart w:name="z1169" w:id="928"/>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bookmarkEnd w:id="928"/>
    <w:bookmarkStart w:name="z1170" w:id="929"/>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bookmarkEnd w:id="929"/>
    <w:bookmarkStart w:name="z1203" w:id="930"/>
    <w:p>
      <w:pPr>
        <w:spacing w:after="0"/>
        <w:ind w:left="0"/>
        <w:jc w:val="both"/>
      </w:pPr>
      <w:r>
        <w:rPr>
          <w:rFonts w:ascii="Times New Roman"/>
          <w:b w:val="false"/>
          <w:i w:val="false"/>
          <w:color w:val="000000"/>
          <w:sz w:val="28"/>
        </w:rPr>
        <w:t xml:space="preserve">
      3. Лицензияның және (немесе) лицензияға қосымшаның осы Заңның </w:t>
      </w:r>
      <w:r>
        <w:rPr>
          <w:rFonts w:ascii="Times New Roman"/>
          <w:b w:val="false"/>
          <w:i w:val="false"/>
          <w:color w:val="000000"/>
          <w:sz w:val="28"/>
        </w:rPr>
        <w:t>57-бабы</w:t>
      </w:r>
      <w:r>
        <w:rPr>
          <w:rFonts w:ascii="Times New Roman"/>
          <w:b w:val="false"/>
          <w:i w:val="false"/>
          <w:color w:val="000000"/>
          <w:sz w:val="28"/>
        </w:rPr>
        <w:t xml:space="preserve"> 3-1-тармағының екінші бөлігінде белгiленген қолданылу мерзiмi осы норма қолданысқа енгізілген кезге дейін жоғары және (немесе) жоғары оқу орнынан кейінгі білім беру ұйымдарына берілген лицензияға және (немесе) лицензияға қосымшаға қолданылмайды.</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Осы Заңның қолданысқа енгізілуі</w:t>
      </w:r>
    </w:p>
    <w:bookmarkStart w:name="z731" w:id="931"/>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31"/>
    <w:bookmarkStart w:name="z732" w:id="932"/>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32"/>
    <w:bookmarkStart w:name="z733" w:id="933"/>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